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6D" w:rsidRDefault="00D66551" w:rsidP="00D665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委外廠商查核項目表</w:t>
      </w:r>
    </w:p>
    <w:p w:rsidR="00D66551" w:rsidRPr="00D66551" w:rsidRDefault="00D66551" w:rsidP="00D66551">
      <w:pPr>
        <w:spacing w:before="190" w:after="190"/>
        <w:ind w:left="-165"/>
        <w:jc w:val="center"/>
        <w:rPr>
          <w:sz w:val="28"/>
          <w:szCs w:val="28"/>
        </w:rPr>
      </w:pPr>
      <w:r w:rsidRPr="00D66551">
        <w:rPr>
          <w:sz w:val="28"/>
          <w:szCs w:val="28"/>
        </w:rPr>
        <w:t xml:space="preserve">查核人員：　　　　</w:t>
      </w:r>
      <w:r w:rsidRPr="00D66551">
        <w:rPr>
          <w:sz w:val="28"/>
          <w:szCs w:val="28"/>
        </w:rPr>
        <w:t xml:space="preserve">                  </w:t>
      </w:r>
      <w:r w:rsidRPr="00D66551">
        <w:rPr>
          <w:rFonts w:hint="eastAsia"/>
          <w:sz w:val="28"/>
          <w:szCs w:val="28"/>
        </w:rPr>
        <w:t xml:space="preserve"> </w:t>
      </w:r>
      <w:r w:rsidRPr="00D66551">
        <w:rPr>
          <w:sz w:val="28"/>
          <w:szCs w:val="28"/>
        </w:rPr>
        <w:t xml:space="preserve"> </w:t>
      </w:r>
      <w:r w:rsidRPr="00D66551">
        <w:rPr>
          <w:sz w:val="28"/>
          <w:szCs w:val="28"/>
        </w:rPr>
        <w:t>填表日期：　　年　　月　　日</w:t>
      </w:r>
    </w:p>
    <w:tbl>
      <w:tblPr>
        <w:tblW w:w="10882" w:type="dxa"/>
        <w:tblInd w:w="-789" w:type="dxa"/>
        <w:tblLayout w:type="fixed"/>
        <w:tblCellMar>
          <w:left w:w="33" w:type="dxa"/>
          <w:right w:w="28" w:type="dxa"/>
        </w:tblCellMar>
        <w:tblLook w:val="0000" w:firstRow="0" w:lastRow="0" w:firstColumn="0" w:lastColumn="0" w:noHBand="0" w:noVBand="0"/>
      </w:tblPr>
      <w:tblGrid>
        <w:gridCol w:w="1730"/>
        <w:gridCol w:w="5264"/>
        <w:gridCol w:w="361"/>
        <w:gridCol w:w="360"/>
        <w:gridCol w:w="359"/>
        <w:gridCol w:w="2808"/>
      </w:tblGrid>
      <w:tr w:rsidR="00D66551" w:rsidRPr="00D66551" w:rsidTr="00FA7926">
        <w:trPr>
          <w:tblHeader/>
        </w:trPr>
        <w:tc>
          <w:tcPr>
            <w:tcW w:w="17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查核項目</w:t>
            </w:r>
          </w:p>
        </w:tc>
        <w:tc>
          <w:tcPr>
            <w:tcW w:w="52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查核內容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查核結果</w:t>
            </w:r>
          </w:p>
        </w:tc>
        <w:tc>
          <w:tcPr>
            <w:tcW w:w="28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說明</w:t>
            </w:r>
          </w:p>
        </w:tc>
      </w:tr>
      <w:tr w:rsidR="00D66551" w:rsidRPr="00D66551" w:rsidTr="00FA7926">
        <w:trPr>
          <w:trHeight w:val="937"/>
          <w:tblHeader/>
        </w:trPr>
        <w:tc>
          <w:tcPr>
            <w:tcW w:w="17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20" w:after="20"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20" w:after="20"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符合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不符合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不適用</w:t>
            </w:r>
          </w:p>
        </w:tc>
        <w:tc>
          <w:tcPr>
            <w:tcW w:w="2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20" w:after="20" w:line="400" w:lineRule="exact"/>
              <w:textAlignment w:val="baseline"/>
              <w:rPr>
                <w:sz w:val="28"/>
                <w:szCs w:val="28"/>
              </w:rPr>
            </w:pPr>
          </w:p>
        </w:tc>
      </w:tr>
      <w:tr w:rsidR="00D66551" w:rsidRPr="00D66551" w:rsidTr="00FA7926">
        <w:trPr>
          <w:cantSplit/>
          <w:trHeight w:val="397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94"/>
              </w:tabs>
              <w:suppressAutoHyphens/>
              <w:snapToGrid w:val="0"/>
              <w:spacing w:before="20" w:after="20" w:line="400" w:lineRule="exact"/>
              <w:ind w:left="227" w:hanging="227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資通安全責任</w:t>
            </w:r>
          </w:p>
        </w:tc>
        <w:tc>
          <w:tcPr>
            <w:tcW w:w="5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7"/>
              </w:tabs>
              <w:suppressAutoHyphens/>
              <w:snapToGrid w:val="0"/>
              <w:spacing w:before="20" w:after="20" w:line="400" w:lineRule="exact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是否知悉</w:t>
            </w:r>
            <w:proofErr w:type="gramStart"/>
            <w:r w:rsidRPr="00D66551">
              <w:rPr>
                <w:rFonts w:ascii="標楷體" w:hAnsi="標楷體"/>
              </w:rPr>
              <w:t>本校資安等級</w:t>
            </w:r>
            <w:proofErr w:type="gramEnd"/>
            <w:r w:rsidRPr="00D66551">
              <w:rPr>
                <w:rFonts w:ascii="標楷體" w:hAnsi="標楷體"/>
              </w:rPr>
              <w:t>？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20" w:after="20" w:line="400" w:lineRule="exact"/>
              <w:textAlignment w:val="baseline"/>
            </w:pPr>
            <w:r w:rsidRPr="00D66551">
              <w:rPr>
                <w:rFonts w:hint="eastAsia"/>
              </w:rPr>
              <w:t>本校</w:t>
            </w:r>
            <w:proofErr w:type="gramStart"/>
            <w:r w:rsidRPr="00D66551">
              <w:rPr>
                <w:rFonts w:hint="eastAsia"/>
              </w:rPr>
              <w:t>為資安等級</w:t>
            </w:r>
            <w:proofErr w:type="gramEnd"/>
            <w:r w:rsidRPr="00D66551">
              <w:rPr>
                <w:rFonts w:hint="eastAsia"/>
              </w:rPr>
              <w:t>為</w:t>
            </w:r>
            <w:r w:rsidRPr="00D66551">
              <w:rPr>
                <w:rFonts w:hint="eastAsia"/>
              </w:rPr>
              <w:t>D</w:t>
            </w:r>
            <w:r w:rsidRPr="00D66551">
              <w:rPr>
                <w:rFonts w:hint="eastAsia"/>
              </w:rPr>
              <w:t>級</w:t>
            </w:r>
          </w:p>
        </w:tc>
      </w:tr>
      <w:tr w:rsidR="00D66551" w:rsidRPr="00D66551" w:rsidTr="00FA7926">
        <w:trPr>
          <w:cantSplit/>
          <w:trHeight w:val="397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20" w:after="20"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7"/>
              </w:tabs>
              <w:suppressAutoHyphens/>
              <w:snapToGrid w:val="0"/>
              <w:spacing w:before="20" w:after="20" w:line="400" w:lineRule="exact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D66551">
              <w:rPr>
                <w:rFonts w:ascii="標楷體" w:hAnsi="標楷體"/>
                <w:bCs/>
              </w:rPr>
              <w:t>是否</w:t>
            </w:r>
            <w:r w:rsidRPr="00D66551">
              <w:rPr>
                <w:rFonts w:ascii="標楷體" w:hAnsi="標楷體"/>
              </w:rPr>
              <w:t>是否</w:t>
            </w:r>
            <w:proofErr w:type="gramEnd"/>
            <w:r w:rsidRPr="00D66551">
              <w:rPr>
                <w:rFonts w:ascii="標楷體" w:hAnsi="標楷體"/>
              </w:rPr>
              <w:t>知悉合約標的之系統防護基準</w:t>
            </w:r>
            <w:r w:rsidRPr="00D66551">
              <w:rPr>
                <w:rFonts w:ascii="標楷體" w:hAnsi="標楷體"/>
                <w:bCs/>
              </w:rPr>
              <w:t>？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20" w:after="20" w:line="400" w:lineRule="exact"/>
              <w:textAlignment w:val="baseline"/>
            </w:pPr>
            <w:r w:rsidRPr="00D66551">
              <w:rPr>
                <w:rFonts w:hint="eastAsia"/>
              </w:rPr>
              <w:t>本校防護系統為普級</w:t>
            </w:r>
          </w:p>
        </w:tc>
      </w:tr>
      <w:tr w:rsidR="00D66551" w:rsidRPr="00D66551" w:rsidTr="00FA7926">
        <w:trPr>
          <w:cantSplit/>
          <w:trHeight w:val="397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20" w:after="20"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7"/>
              </w:tabs>
              <w:suppressAutoHyphens/>
              <w:snapToGrid w:val="0"/>
              <w:spacing w:before="20" w:after="20" w:line="400" w:lineRule="exact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是否了解</w:t>
            </w:r>
            <w:proofErr w:type="gramStart"/>
            <w:r w:rsidRPr="00D66551">
              <w:rPr>
                <w:rFonts w:ascii="標楷體" w:hAnsi="標楷體"/>
              </w:rPr>
              <w:t>本校資安維護</w:t>
            </w:r>
            <w:proofErr w:type="gramEnd"/>
            <w:r w:rsidRPr="00D66551">
              <w:rPr>
                <w:rFonts w:ascii="標楷體" w:hAnsi="標楷體"/>
              </w:rPr>
              <w:t>計畫對合約標的系統各項要求？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rFonts w:ascii="標楷體" w:hAnsi="標楷體"/>
              </w:rPr>
            </w:pPr>
          </w:p>
        </w:tc>
      </w:tr>
      <w:tr w:rsidR="00D66551" w:rsidRPr="00D66551" w:rsidTr="00FA7926">
        <w:trPr>
          <w:cantSplit/>
          <w:trHeight w:val="397"/>
        </w:trPr>
        <w:tc>
          <w:tcPr>
            <w:tcW w:w="17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94"/>
              </w:tabs>
              <w:suppressAutoHyphens/>
              <w:snapToGrid w:val="0"/>
              <w:spacing w:before="20" w:after="20" w:line="400" w:lineRule="exact"/>
              <w:ind w:left="227" w:hanging="227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應辦事項</w:t>
            </w:r>
          </w:p>
        </w:tc>
        <w:tc>
          <w:tcPr>
            <w:tcW w:w="5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7"/>
              </w:tabs>
              <w:suppressAutoHyphens/>
              <w:snapToGrid w:val="0"/>
              <w:spacing w:before="20" w:after="20" w:line="400" w:lineRule="exact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系統是否符合防護基準？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rFonts w:ascii="標楷體" w:hAnsi="標楷體"/>
              </w:rPr>
            </w:pPr>
          </w:p>
        </w:tc>
      </w:tr>
      <w:tr w:rsidR="00D66551" w:rsidRPr="00D66551" w:rsidTr="00FA7926">
        <w:trPr>
          <w:cantSplit/>
          <w:trHeight w:val="397"/>
        </w:trPr>
        <w:tc>
          <w:tcPr>
            <w:tcW w:w="17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20" w:after="20"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7"/>
              </w:tabs>
              <w:suppressAutoHyphens/>
              <w:snapToGrid w:val="0"/>
              <w:spacing w:before="20" w:after="20" w:line="400" w:lineRule="exact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系統是否具備合適備份機制？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rFonts w:ascii="標楷體" w:hAnsi="標楷體"/>
              </w:rPr>
            </w:pPr>
          </w:p>
        </w:tc>
      </w:tr>
      <w:tr w:rsidR="00D66551" w:rsidRPr="00D66551" w:rsidTr="00FA7926">
        <w:trPr>
          <w:cantSplit/>
          <w:trHeight w:val="397"/>
        </w:trPr>
        <w:tc>
          <w:tcPr>
            <w:tcW w:w="17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20" w:after="20"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7"/>
              </w:tabs>
              <w:suppressAutoHyphens/>
              <w:snapToGrid w:val="0"/>
              <w:spacing w:before="20" w:after="20" w:line="400" w:lineRule="exact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是否完成</w:t>
            </w:r>
            <w:proofErr w:type="gramStart"/>
            <w:r w:rsidRPr="00D66551">
              <w:rPr>
                <w:rFonts w:ascii="標楷體" w:hAnsi="標楷體"/>
              </w:rPr>
              <w:t>系統弱掃</w:t>
            </w:r>
            <w:proofErr w:type="gramEnd"/>
            <w:r w:rsidRPr="00D66551">
              <w:rPr>
                <w:rFonts w:ascii="標楷體" w:hAnsi="標楷體"/>
              </w:rPr>
              <w:t>，並完成修補中級(含)以上之風險？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rFonts w:ascii="標楷體" w:hAnsi="標楷體"/>
              </w:rPr>
            </w:pPr>
          </w:p>
        </w:tc>
      </w:tr>
      <w:tr w:rsidR="00D66551" w:rsidRPr="00D66551" w:rsidTr="00FA7926">
        <w:trPr>
          <w:cantSplit/>
          <w:trHeight w:val="397"/>
        </w:trPr>
        <w:tc>
          <w:tcPr>
            <w:tcW w:w="17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20" w:after="20"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7"/>
              </w:tabs>
              <w:suppressAutoHyphens/>
              <w:snapToGrid w:val="0"/>
              <w:spacing w:before="20" w:after="20" w:line="400" w:lineRule="exact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是否參加3小時以上資通安全通識教育訓練及3小時以上資通安全專業課程訓練或資通安全職能訓練？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rFonts w:ascii="標楷體" w:hAnsi="標楷體"/>
              </w:rPr>
            </w:pPr>
          </w:p>
        </w:tc>
      </w:tr>
      <w:tr w:rsidR="00D66551" w:rsidRPr="00D66551" w:rsidTr="00FA7926">
        <w:trPr>
          <w:cantSplit/>
          <w:trHeight w:val="397"/>
        </w:trPr>
        <w:tc>
          <w:tcPr>
            <w:tcW w:w="17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10"/>
              </w:tabs>
              <w:suppressAutoHyphens/>
              <w:snapToGrid w:val="0"/>
              <w:spacing w:before="20" w:after="20" w:line="400" w:lineRule="exact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D66551">
              <w:rPr>
                <w:rFonts w:ascii="標楷體" w:hAnsi="標楷體"/>
                <w:b/>
              </w:rPr>
              <w:t>資安風險</w:t>
            </w:r>
            <w:proofErr w:type="gramEnd"/>
            <w:r w:rsidRPr="00D66551">
              <w:rPr>
                <w:rFonts w:ascii="標楷體" w:hAnsi="標楷體"/>
                <w:b/>
              </w:rPr>
              <w:t>處理及預防措施</w:t>
            </w:r>
          </w:p>
        </w:tc>
        <w:tc>
          <w:tcPr>
            <w:tcW w:w="5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7"/>
              </w:tabs>
              <w:suppressAutoHyphens/>
              <w:snapToGrid w:val="0"/>
              <w:spacing w:before="20" w:after="20" w:line="400" w:lineRule="exact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是否有符合人員及設備安全評估措施？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□人員不得為陸籍</w:t>
            </w:r>
          </w:p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□設備不得為大陸品牌</w:t>
            </w:r>
          </w:p>
        </w:tc>
      </w:tr>
      <w:tr w:rsidR="00D66551" w:rsidRPr="00D66551" w:rsidTr="00FA7926">
        <w:trPr>
          <w:cantSplit/>
          <w:trHeight w:val="397"/>
        </w:trPr>
        <w:tc>
          <w:tcPr>
            <w:tcW w:w="17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20" w:after="20"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7"/>
              </w:tabs>
              <w:suppressAutoHyphens/>
              <w:snapToGrid w:val="0"/>
              <w:spacing w:before="20" w:after="20" w:line="400" w:lineRule="exact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是否簽署廠商保密同意書、廠商執行人員保密切結書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□廠商保密同意書</w:t>
            </w:r>
          </w:p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□執行人員保密切結書</w:t>
            </w:r>
          </w:p>
        </w:tc>
      </w:tr>
      <w:tr w:rsidR="00D66551" w:rsidRPr="00D66551" w:rsidTr="00FA7926">
        <w:trPr>
          <w:cantSplit/>
          <w:trHeight w:val="397"/>
        </w:trPr>
        <w:tc>
          <w:tcPr>
            <w:tcW w:w="17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20" w:after="20" w:line="400" w:lineRule="exac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7"/>
              </w:tabs>
              <w:suppressAutoHyphens/>
              <w:snapToGrid w:val="0"/>
              <w:spacing w:before="20" w:after="20" w:line="400" w:lineRule="exact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作業環境是否進行合適控管？</w:t>
            </w:r>
          </w:p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ind w:left="560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□具ISO27001認證</w:t>
            </w:r>
          </w:p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ind w:left="560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□不具ISO27001認證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  <w:b/>
              </w:rPr>
              <w:t>□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□進行資通系統盤點</w:t>
            </w:r>
          </w:p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□進行資通系統風險評估</w:t>
            </w:r>
          </w:p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□有防火牆且有管控規則</w:t>
            </w:r>
          </w:p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□有日誌管理</w:t>
            </w:r>
          </w:p>
          <w:p w:rsidR="00D66551" w:rsidRPr="00D66551" w:rsidRDefault="00D66551" w:rsidP="00D66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textAlignment w:val="baseline"/>
              <w:rPr>
                <w:sz w:val="28"/>
                <w:szCs w:val="28"/>
              </w:rPr>
            </w:pPr>
            <w:r w:rsidRPr="00D66551">
              <w:rPr>
                <w:rFonts w:ascii="標楷體" w:hAnsi="標楷體"/>
              </w:rPr>
              <w:t>□有合適權限管控</w:t>
            </w:r>
          </w:p>
        </w:tc>
      </w:tr>
    </w:tbl>
    <w:p w:rsidR="00D66551" w:rsidRDefault="00D66551" w:rsidP="00D66551">
      <w:pPr>
        <w:snapToGrid w:val="0"/>
        <w:spacing w:before="76" w:after="76"/>
        <w:ind w:right="136"/>
        <w:jc w:val="both"/>
        <w:rPr>
          <w:b/>
          <w:sz w:val="32"/>
          <w:szCs w:val="32"/>
        </w:rPr>
      </w:pPr>
    </w:p>
    <w:p w:rsidR="00D66551" w:rsidRPr="00D66551" w:rsidRDefault="00D66551" w:rsidP="00D66551">
      <w:pPr>
        <w:snapToGrid w:val="0"/>
        <w:spacing w:before="76" w:after="76"/>
        <w:ind w:right="136"/>
        <w:jc w:val="both"/>
        <w:rPr>
          <w:sz w:val="28"/>
          <w:szCs w:val="28"/>
        </w:rPr>
      </w:pPr>
      <w:r w:rsidRPr="00D66551">
        <w:rPr>
          <w:color w:val="000000"/>
          <w:sz w:val="28"/>
          <w:szCs w:val="28"/>
        </w:rPr>
        <w:t>廠商名稱：</w:t>
      </w:r>
    </w:p>
    <w:p w:rsidR="00D66551" w:rsidRPr="00D66551" w:rsidRDefault="00D66551" w:rsidP="00D66551">
      <w:pPr>
        <w:snapToGrid w:val="0"/>
        <w:spacing w:before="76" w:after="76"/>
        <w:ind w:right="136"/>
        <w:jc w:val="both"/>
        <w:rPr>
          <w:sz w:val="28"/>
          <w:szCs w:val="28"/>
        </w:rPr>
      </w:pPr>
    </w:p>
    <w:p w:rsidR="00D66551" w:rsidRPr="00D66551" w:rsidRDefault="00D66551" w:rsidP="00D66551">
      <w:pPr>
        <w:snapToGrid w:val="0"/>
        <w:spacing w:before="76" w:after="76"/>
        <w:ind w:right="136"/>
        <w:jc w:val="both"/>
        <w:rPr>
          <w:sz w:val="28"/>
          <w:szCs w:val="28"/>
        </w:rPr>
      </w:pPr>
      <w:r w:rsidRPr="00D66551">
        <w:rPr>
          <w:color w:val="000000"/>
          <w:sz w:val="28"/>
          <w:szCs w:val="28"/>
        </w:rPr>
        <w:t>住址：</w:t>
      </w:r>
    </w:p>
    <w:p w:rsidR="00D66551" w:rsidRPr="00D66551" w:rsidRDefault="00D66551" w:rsidP="00D66551">
      <w:pPr>
        <w:snapToGrid w:val="0"/>
        <w:spacing w:before="76" w:after="76"/>
        <w:ind w:right="136"/>
        <w:jc w:val="both"/>
        <w:rPr>
          <w:sz w:val="28"/>
          <w:szCs w:val="28"/>
        </w:rPr>
      </w:pPr>
    </w:p>
    <w:p w:rsidR="00D66551" w:rsidRPr="00D66551" w:rsidRDefault="00D66551" w:rsidP="00D66551">
      <w:pPr>
        <w:snapToGrid w:val="0"/>
        <w:spacing w:before="76" w:after="76"/>
        <w:ind w:right="136"/>
        <w:jc w:val="both"/>
        <w:rPr>
          <w:sz w:val="28"/>
          <w:szCs w:val="28"/>
        </w:rPr>
      </w:pPr>
      <w:r w:rsidRPr="00D66551">
        <w:rPr>
          <w:color w:val="000000"/>
          <w:sz w:val="28"/>
          <w:szCs w:val="28"/>
        </w:rPr>
        <w:t>公司章：</w:t>
      </w:r>
    </w:p>
    <w:sectPr w:rsidR="00D66551" w:rsidRPr="00D66551" w:rsidSect="00D66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15" w:rsidRDefault="007E3B15" w:rsidP="00D66551">
      <w:r>
        <w:separator/>
      </w:r>
    </w:p>
  </w:endnote>
  <w:endnote w:type="continuationSeparator" w:id="0">
    <w:p w:rsidR="007E3B15" w:rsidRDefault="007E3B15" w:rsidP="00D6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57" w:rsidRDefault="00506E5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57" w:rsidRDefault="00506E5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57" w:rsidRDefault="00506E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15" w:rsidRDefault="007E3B15" w:rsidP="00D66551">
      <w:r>
        <w:separator/>
      </w:r>
    </w:p>
  </w:footnote>
  <w:footnote w:type="continuationSeparator" w:id="0">
    <w:p w:rsidR="007E3B15" w:rsidRDefault="007E3B15" w:rsidP="00D66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57" w:rsidRDefault="00506E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82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2189"/>
      <w:gridCol w:w="2066"/>
      <w:gridCol w:w="1277"/>
      <w:gridCol w:w="852"/>
      <w:gridCol w:w="1276"/>
      <w:gridCol w:w="1561"/>
      <w:gridCol w:w="708"/>
      <w:gridCol w:w="987"/>
    </w:tblGrid>
    <w:tr w:rsidR="00D66551" w:rsidRPr="00D66551" w:rsidTr="00D66551">
      <w:trPr>
        <w:trHeight w:val="65"/>
      </w:trPr>
      <w:tc>
        <w:tcPr>
          <w:tcW w:w="10916" w:type="dxa"/>
          <w:gridSpan w:val="8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D66551" w:rsidRPr="00D66551" w:rsidRDefault="00D66551" w:rsidP="00D66551">
          <w:pPr>
            <w:jc w:val="center"/>
            <w:rPr>
              <w:b/>
              <w:sz w:val="28"/>
              <w:szCs w:val="28"/>
            </w:rPr>
          </w:pPr>
          <w:r w:rsidRPr="00D66551">
            <w:rPr>
              <w:rFonts w:ascii="Arial" w:hAnsi="Arial" w:cs="Arial" w:hint="eastAsia"/>
              <w:b/>
              <w:sz w:val="28"/>
              <w:szCs w:val="28"/>
            </w:rPr>
            <w:t>國立花蓮特殊教育學校</w:t>
          </w:r>
          <w:r w:rsidRPr="00D66551">
            <w:rPr>
              <w:rFonts w:ascii="Arial" w:hAnsi="Arial" w:cs="Arial"/>
              <w:b/>
              <w:sz w:val="28"/>
              <w:szCs w:val="28"/>
            </w:rPr>
            <w:t xml:space="preserve">     </w:t>
          </w:r>
          <w:r w:rsidRPr="00D66551">
            <w:rPr>
              <w:sz w:val="28"/>
              <w:szCs w:val="28"/>
            </w:rPr>
            <w:t>委外廠商查核項目表</w:t>
          </w:r>
        </w:p>
      </w:tc>
    </w:tr>
    <w:tr w:rsidR="00D66551" w:rsidRPr="00D66551" w:rsidTr="00D66551">
      <w:trPr>
        <w:cantSplit/>
        <w:trHeight w:val="65"/>
      </w:trPr>
      <w:tc>
        <w:tcPr>
          <w:tcW w:w="218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D66551" w:rsidRPr="00D66551" w:rsidRDefault="00D66551" w:rsidP="00D66551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D66551">
            <w:rPr>
              <w:rFonts w:ascii="Arial" w:hAnsi="Arial" w:cs="Arial" w:hint="eastAsia"/>
              <w:sz w:val="28"/>
              <w:szCs w:val="28"/>
            </w:rPr>
            <w:t>文件編號</w:t>
          </w:r>
        </w:p>
      </w:tc>
      <w:tc>
        <w:tcPr>
          <w:tcW w:w="206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:rsidR="00D66551" w:rsidRPr="00D66551" w:rsidRDefault="00506E57" w:rsidP="00D66551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NHSES- </w:t>
          </w:r>
          <w:r>
            <w:rPr>
              <w:sz w:val="28"/>
              <w:szCs w:val="28"/>
            </w:rPr>
            <w:t>D-018</w:t>
          </w:r>
          <w:bookmarkStart w:id="0" w:name="_GoBack"/>
          <w:bookmarkEnd w:id="0"/>
          <w:r w:rsidR="00D66551" w:rsidRPr="00D66551">
            <w:rPr>
              <w:sz w:val="28"/>
              <w:szCs w:val="28"/>
            </w:rPr>
            <w:t xml:space="preserve">    </w:t>
          </w:r>
        </w:p>
      </w:tc>
      <w:tc>
        <w:tcPr>
          <w:tcW w:w="1277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D66551" w:rsidRPr="00D66551" w:rsidRDefault="00D66551" w:rsidP="00D66551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D66551">
            <w:rPr>
              <w:rFonts w:ascii="Arial" w:hAnsi="Arial" w:cs="Arial" w:hint="eastAsia"/>
              <w:sz w:val="28"/>
              <w:szCs w:val="28"/>
            </w:rPr>
            <w:t>機密等級</w:t>
          </w:r>
        </w:p>
      </w:tc>
      <w:tc>
        <w:tcPr>
          <w:tcW w:w="8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D66551" w:rsidRPr="00D66551" w:rsidRDefault="00D66551" w:rsidP="00D66551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proofErr w:type="gramStart"/>
          <w:r w:rsidRPr="00D66551">
            <w:rPr>
              <w:rFonts w:ascii="Arial" w:hAnsi="Arial" w:cs="Arial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  <w:vAlign w:val="center"/>
          <w:hideMark/>
        </w:tcPr>
        <w:p w:rsidR="00D66551" w:rsidRPr="00D66551" w:rsidRDefault="00D66551" w:rsidP="00D66551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D66551">
            <w:rPr>
              <w:rFonts w:ascii="Arial" w:hAnsi="Arial" w:cs="Arial" w:hint="eastAsia"/>
              <w:sz w:val="28"/>
              <w:szCs w:val="28"/>
            </w:rPr>
            <w:t>發行日期</w:t>
          </w:r>
        </w:p>
      </w:tc>
      <w:tc>
        <w:tcPr>
          <w:tcW w:w="1561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D66551" w:rsidRPr="00D66551" w:rsidRDefault="00D66551" w:rsidP="00D66551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D66551">
            <w:rPr>
              <w:rFonts w:ascii="Arial" w:hAnsi="Arial" w:cs="Arial"/>
              <w:sz w:val="28"/>
              <w:szCs w:val="28"/>
            </w:rPr>
            <w:t>114.02.24</w:t>
          </w:r>
        </w:p>
      </w:tc>
      <w:tc>
        <w:tcPr>
          <w:tcW w:w="708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D66551" w:rsidRPr="00D66551" w:rsidRDefault="00D66551" w:rsidP="00D66551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D66551">
            <w:rPr>
              <w:rFonts w:ascii="Arial" w:hAnsi="Arial" w:cs="Arial" w:hint="eastAsia"/>
              <w:sz w:val="28"/>
              <w:szCs w:val="28"/>
            </w:rPr>
            <w:t>版次</w:t>
          </w:r>
        </w:p>
      </w:tc>
      <w:tc>
        <w:tcPr>
          <w:tcW w:w="98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D66551" w:rsidRPr="00D66551" w:rsidRDefault="00D66551" w:rsidP="00D66551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D66551">
            <w:rPr>
              <w:sz w:val="28"/>
              <w:szCs w:val="28"/>
            </w:rPr>
            <w:t>1.0</w:t>
          </w:r>
        </w:p>
      </w:tc>
    </w:tr>
  </w:tbl>
  <w:p w:rsidR="00D66551" w:rsidRDefault="00D6655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57" w:rsidRDefault="00506E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4" w:hanging="284"/>
      </w:pPr>
      <w:rPr>
        <w:b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>
    <w:nsid w:val="00000003"/>
    <w:multiLevelType w:val="multilevel"/>
    <w:tmpl w:val="00000003"/>
    <w:name w:val="WWNum17"/>
    <w:lvl w:ilvl="0">
      <w:start w:val="1"/>
      <w:numFmt w:val="decimal"/>
      <w:lvlText w:val="1.%1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>
    <w:nsid w:val="00000004"/>
    <w:multiLevelType w:val="multilevel"/>
    <w:tmpl w:val="00000004"/>
    <w:name w:val="WWNum18"/>
    <w:lvl w:ilvl="0">
      <w:start w:val="1"/>
      <w:numFmt w:val="decimal"/>
      <w:lvlText w:val="2.%1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>
    <w:nsid w:val="00000005"/>
    <w:multiLevelType w:val="multilevel"/>
    <w:tmpl w:val="00000005"/>
    <w:name w:val="WWNum20"/>
    <w:lvl w:ilvl="0">
      <w:start w:val="1"/>
      <w:numFmt w:val="decimal"/>
      <w:lvlText w:val="3.%1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27"/>
    <w:rsid w:val="004B176D"/>
    <w:rsid w:val="00506E57"/>
    <w:rsid w:val="007E3B15"/>
    <w:rsid w:val="00AE5227"/>
    <w:rsid w:val="00BC3B68"/>
    <w:rsid w:val="00D66551"/>
    <w:rsid w:val="00F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0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FA140A"/>
    <w:pPr>
      <w:tabs>
        <w:tab w:val="left" w:pos="5670"/>
        <w:tab w:val="left" w:pos="5812"/>
      </w:tabs>
      <w:ind w:left="480" w:hanging="480"/>
      <w:outlineLvl w:val="0"/>
    </w:pPr>
    <w:rPr>
      <w:rFonts w:ascii="標楷體" w:hAnsi="標楷體"/>
      <w:sz w:val="28"/>
      <w:szCs w:val="28"/>
    </w:rPr>
  </w:style>
  <w:style w:type="paragraph" w:styleId="2">
    <w:name w:val="heading 2"/>
    <w:basedOn w:val="a"/>
    <w:next w:val="a"/>
    <w:link w:val="20"/>
    <w:qFormat/>
    <w:rsid w:val="00FA140A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FA140A"/>
    <w:rPr>
      <w:rFonts w:ascii="標楷體" w:hAnsi="標楷體"/>
      <w:kern w:val="2"/>
      <w:sz w:val="28"/>
      <w:szCs w:val="28"/>
    </w:rPr>
  </w:style>
  <w:style w:type="character" w:customStyle="1" w:styleId="20">
    <w:name w:val="標題 2 字元"/>
    <w:link w:val="2"/>
    <w:rsid w:val="00FA140A"/>
    <w:rPr>
      <w:rFonts w:ascii="Cambria" w:eastAsia="新細明體" w:hAnsi="Cambria"/>
      <w:b/>
      <w:bCs/>
      <w:kern w:val="2"/>
      <w:sz w:val="48"/>
      <w:szCs w:val="48"/>
    </w:rPr>
  </w:style>
  <w:style w:type="paragraph" w:styleId="11">
    <w:name w:val="toc 1"/>
    <w:basedOn w:val="a"/>
    <w:next w:val="a"/>
    <w:autoRedefine/>
    <w:uiPriority w:val="39"/>
    <w:qFormat/>
    <w:rsid w:val="00FA140A"/>
    <w:pPr>
      <w:tabs>
        <w:tab w:val="left" w:pos="567"/>
        <w:tab w:val="right" w:leader="dot" w:pos="9639"/>
      </w:tabs>
    </w:pPr>
    <w:rPr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FA140A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A140A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3">
    <w:name w:val="List Paragraph"/>
    <w:basedOn w:val="a"/>
    <w:uiPriority w:val="34"/>
    <w:qFormat/>
    <w:rsid w:val="00FA140A"/>
    <w:pPr>
      <w:ind w:leftChars="200" w:left="480"/>
    </w:pPr>
  </w:style>
  <w:style w:type="paragraph" w:styleId="a4">
    <w:name w:val="TOC Heading"/>
    <w:basedOn w:val="1"/>
    <w:next w:val="a"/>
    <w:uiPriority w:val="39"/>
    <w:qFormat/>
    <w:rsid w:val="00FA140A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a5">
    <w:name w:val="header"/>
    <w:basedOn w:val="a"/>
    <w:link w:val="a6"/>
    <w:uiPriority w:val="99"/>
    <w:unhideWhenUsed/>
    <w:rsid w:val="00D66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6551"/>
    <w:rPr>
      <w:kern w:val="2"/>
    </w:rPr>
  </w:style>
  <w:style w:type="paragraph" w:styleId="a7">
    <w:name w:val="footer"/>
    <w:basedOn w:val="a"/>
    <w:link w:val="a8"/>
    <w:uiPriority w:val="99"/>
    <w:unhideWhenUsed/>
    <w:rsid w:val="00D66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655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0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FA140A"/>
    <w:pPr>
      <w:tabs>
        <w:tab w:val="left" w:pos="5670"/>
        <w:tab w:val="left" w:pos="5812"/>
      </w:tabs>
      <w:ind w:left="480" w:hanging="480"/>
      <w:outlineLvl w:val="0"/>
    </w:pPr>
    <w:rPr>
      <w:rFonts w:ascii="標楷體" w:hAnsi="標楷體"/>
      <w:sz w:val="28"/>
      <w:szCs w:val="28"/>
    </w:rPr>
  </w:style>
  <w:style w:type="paragraph" w:styleId="2">
    <w:name w:val="heading 2"/>
    <w:basedOn w:val="a"/>
    <w:next w:val="a"/>
    <w:link w:val="20"/>
    <w:qFormat/>
    <w:rsid w:val="00FA140A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FA140A"/>
    <w:rPr>
      <w:rFonts w:ascii="標楷體" w:hAnsi="標楷體"/>
      <w:kern w:val="2"/>
      <w:sz w:val="28"/>
      <w:szCs w:val="28"/>
    </w:rPr>
  </w:style>
  <w:style w:type="character" w:customStyle="1" w:styleId="20">
    <w:name w:val="標題 2 字元"/>
    <w:link w:val="2"/>
    <w:rsid w:val="00FA140A"/>
    <w:rPr>
      <w:rFonts w:ascii="Cambria" w:eastAsia="新細明體" w:hAnsi="Cambria"/>
      <w:b/>
      <w:bCs/>
      <w:kern w:val="2"/>
      <w:sz w:val="48"/>
      <w:szCs w:val="48"/>
    </w:rPr>
  </w:style>
  <w:style w:type="paragraph" w:styleId="11">
    <w:name w:val="toc 1"/>
    <w:basedOn w:val="a"/>
    <w:next w:val="a"/>
    <w:autoRedefine/>
    <w:uiPriority w:val="39"/>
    <w:qFormat/>
    <w:rsid w:val="00FA140A"/>
    <w:pPr>
      <w:tabs>
        <w:tab w:val="left" w:pos="567"/>
        <w:tab w:val="right" w:leader="dot" w:pos="9639"/>
      </w:tabs>
    </w:pPr>
    <w:rPr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FA140A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A140A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3">
    <w:name w:val="List Paragraph"/>
    <w:basedOn w:val="a"/>
    <w:uiPriority w:val="34"/>
    <w:qFormat/>
    <w:rsid w:val="00FA140A"/>
    <w:pPr>
      <w:ind w:leftChars="200" w:left="480"/>
    </w:pPr>
  </w:style>
  <w:style w:type="paragraph" w:styleId="a4">
    <w:name w:val="TOC Heading"/>
    <w:basedOn w:val="1"/>
    <w:next w:val="a"/>
    <w:uiPriority w:val="39"/>
    <w:qFormat/>
    <w:rsid w:val="00FA140A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a5">
    <w:name w:val="header"/>
    <w:basedOn w:val="a"/>
    <w:link w:val="a6"/>
    <w:uiPriority w:val="99"/>
    <w:unhideWhenUsed/>
    <w:rsid w:val="00D66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6551"/>
    <w:rPr>
      <w:kern w:val="2"/>
    </w:rPr>
  </w:style>
  <w:style w:type="paragraph" w:styleId="a7">
    <w:name w:val="footer"/>
    <w:basedOn w:val="a"/>
    <w:link w:val="a8"/>
    <w:uiPriority w:val="99"/>
    <w:unhideWhenUsed/>
    <w:rsid w:val="00D66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655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sduser</dc:creator>
  <cp:lastModifiedBy>sduser</cp:lastModifiedBy>
  <cp:revision>3</cp:revision>
  <dcterms:created xsi:type="dcterms:W3CDTF">2025-05-09T08:26:00Z</dcterms:created>
  <dcterms:modified xsi:type="dcterms:W3CDTF">2025-05-12T02:34:00Z</dcterms:modified>
</cp:coreProperties>
</file>