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80" w:rsidRPr="00126CEA" w:rsidRDefault="00126CEA" w:rsidP="00126CEA">
      <w:pPr>
        <w:jc w:val="center"/>
        <w:rPr>
          <w:b/>
          <w:sz w:val="40"/>
          <w:szCs w:val="40"/>
        </w:rPr>
      </w:pPr>
      <w:r w:rsidRPr="00126CEA">
        <w:rPr>
          <w:b/>
          <w:sz w:val="40"/>
          <w:szCs w:val="40"/>
        </w:rPr>
        <w:t>資訊資產威脅及弱點評估表</w:t>
      </w:r>
    </w:p>
    <w:tbl>
      <w:tblPr>
        <w:tblStyle w:val="a9"/>
        <w:tblpPr w:leftFromText="180" w:rightFromText="180" w:vertAnchor="page" w:horzAnchor="margin" w:tblpY="2506"/>
        <w:tblW w:w="15701" w:type="dxa"/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620"/>
        <w:gridCol w:w="1814"/>
        <w:gridCol w:w="1717"/>
        <w:gridCol w:w="1717"/>
        <w:gridCol w:w="1717"/>
        <w:gridCol w:w="1965"/>
      </w:tblGrid>
      <w:tr w:rsidR="00126CEA" w:rsidTr="00126CEA">
        <w:trPr>
          <w:tblHeader/>
        </w:trPr>
        <w:tc>
          <w:tcPr>
            <w:tcW w:w="1717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資產編號</w:t>
            </w:r>
          </w:p>
        </w:tc>
        <w:tc>
          <w:tcPr>
            <w:tcW w:w="1717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資產類別</w:t>
            </w:r>
          </w:p>
        </w:tc>
        <w:tc>
          <w:tcPr>
            <w:tcW w:w="1717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資產名稱</w:t>
            </w:r>
          </w:p>
        </w:tc>
        <w:tc>
          <w:tcPr>
            <w:tcW w:w="1620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資產價值</w:t>
            </w:r>
          </w:p>
        </w:tc>
        <w:tc>
          <w:tcPr>
            <w:tcW w:w="1814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威脅</w:t>
            </w:r>
          </w:p>
        </w:tc>
        <w:tc>
          <w:tcPr>
            <w:tcW w:w="1717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弱點</w:t>
            </w:r>
          </w:p>
        </w:tc>
        <w:tc>
          <w:tcPr>
            <w:tcW w:w="1717" w:type="dxa"/>
          </w:tcPr>
          <w:p w:rsidR="00126CEA" w:rsidRPr="00F76980" w:rsidRDefault="00126CEA" w:rsidP="00126CEA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F76980">
              <w:rPr>
                <w:rFonts w:hint="eastAsia"/>
                <w:b/>
                <w:sz w:val="18"/>
                <w:szCs w:val="18"/>
              </w:rPr>
              <w:t>威脅等級</w:t>
            </w:r>
            <w:r w:rsidRPr="00F76980">
              <w:rPr>
                <w:b/>
                <w:sz w:val="18"/>
                <w:szCs w:val="18"/>
              </w:rPr>
              <w:br/>
            </w:r>
            <w:r w:rsidRPr="00F76980">
              <w:rPr>
                <w:rFonts w:hint="eastAsia"/>
                <w:b/>
                <w:sz w:val="18"/>
                <w:szCs w:val="18"/>
              </w:rPr>
              <w:t>（發生之可能性）</w:t>
            </w:r>
            <w:r w:rsidRPr="00F76980">
              <w:rPr>
                <w:b/>
                <w:sz w:val="18"/>
                <w:szCs w:val="18"/>
              </w:rPr>
              <w:br/>
            </w:r>
            <w:r w:rsidRPr="00F76980">
              <w:rPr>
                <w:rFonts w:hint="eastAsia"/>
                <w:b/>
                <w:sz w:val="18"/>
                <w:szCs w:val="18"/>
              </w:rPr>
              <w:t>低</w:t>
            </w:r>
            <w:r w:rsidRPr="00F76980">
              <w:rPr>
                <w:rFonts w:hint="eastAsia"/>
                <w:b/>
                <w:sz w:val="18"/>
                <w:szCs w:val="18"/>
              </w:rPr>
              <w:t xml:space="preserve">(1) </w:t>
            </w:r>
            <w:r w:rsidRPr="00F76980">
              <w:rPr>
                <w:rFonts w:hint="eastAsia"/>
                <w:b/>
                <w:sz w:val="18"/>
                <w:szCs w:val="18"/>
              </w:rPr>
              <w:t>中</w:t>
            </w:r>
            <w:r w:rsidRPr="00F76980">
              <w:rPr>
                <w:rFonts w:hint="eastAsia"/>
                <w:b/>
                <w:sz w:val="18"/>
                <w:szCs w:val="18"/>
              </w:rPr>
              <w:t xml:space="preserve">(2) </w:t>
            </w:r>
            <w:r w:rsidRPr="00F76980">
              <w:rPr>
                <w:rFonts w:hint="eastAsia"/>
                <w:b/>
                <w:sz w:val="18"/>
                <w:szCs w:val="18"/>
              </w:rPr>
              <w:t>高</w:t>
            </w:r>
            <w:r w:rsidRPr="00F76980">
              <w:rPr>
                <w:rFonts w:hint="eastAsia"/>
                <w:b/>
                <w:sz w:val="18"/>
                <w:szCs w:val="18"/>
              </w:rPr>
              <w:t>(3)</w:t>
            </w:r>
          </w:p>
        </w:tc>
        <w:tc>
          <w:tcPr>
            <w:tcW w:w="1717" w:type="dxa"/>
          </w:tcPr>
          <w:p w:rsidR="00126CEA" w:rsidRPr="00F76980" w:rsidRDefault="00126CEA" w:rsidP="00126CEA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F76980">
              <w:rPr>
                <w:rFonts w:hint="eastAsia"/>
                <w:b/>
                <w:sz w:val="18"/>
                <w:szCs w:val="18"/>
              </w:rPr>
              <w:t>資產編號（受到威脅利用之容易度）低</w:t>
            </w:r>
            <w:r w:rsidRPr="00F76980">
              <w:rPr>
                <w:rFonts w:hint="eastAsia"/>
                <w:b/>
                <w:sz w:val="18"/>
                <w:szCs w:val="18"/>
              </w:rPr>
              <w:t xml:space="preserve">(1) </w:t>
            </w:r>
            <w:r w:rsidRPr="00F76980">
              <w:rPr>
                <w:rFonts w:hint="eastAsia"/>
                <w:b/>
                <w:sz w:val="18"/>
                <w:szCs w:val="18"/>
              </w:rPr>
              <w:t>中</w:t>
            </w:r>
            <w:r w:rsidRPr="00F76980">
              <w:rPr>
                <w:rFonts w:hint="eastAsia"/>
                <w:b/>
                <w:sz w:val="18"/>
                <w:szCs w:val="18"/>
              </w:rPr>
              <w:t xml:space="preserve">(2) </w:t>
            </w:r>
            <w:r w:rsidRPr="00F76980">
              <w:rPr>
                <w:rFonts w:hint="eastAsia"/>
                <w:b/>
                <w:sz w:val="18"/>
                <w:szCs w:val="18"/>
              </w:rPr>
              <w:t>高</w:t>
            </w:r>
            <w:r w:rsidRPr="00F76980">
              <w:rPr>
                <w:rFonts w:hint="eastAsia"/>
                <w:b/>
                <w:sz w:val="18"/>
                <w:szCs w:val="18"/>
              </w:rPr>
              <w:t>(3)</w:t>
            </w:r>
          </w:p>
        </w:tc>
        <w:tc>
          <w:tcPr>
            <w:tcW w:w="1965" w:type="dxa"/>
          </w:tcPr>
          <w:p w:rsidR="00126CEA" w:rsidRPr="00F76980" w:rsidRDefault="00126CEA" w:rsidP="00126CEA">
            <w:pPr>
              <w:jc w:val="center"/>
              <w:rPr>
                <w:b/>
                <w:sz w:val="28"/>
                <w:szCs w:val="28"/>
              </w:rPr>
            </w:pPr>
            <w:r w:rsidRPr="00F76980">
              <w:rPr>
                <w:rFonts w:hint="eastAsia"/>
                <w:b/>
                <w:sz w:val="28"/>
                <w:szCs w:val="28"/>
              </w:rPr>
              <w:t>風險值</w:t>
            </w:r>
          </w:p>
        </w:tc>
      </w:tr>
      <w:tr w:rsidR="00126CEA" w:rsidTr="00126CEA">
        <w:trPr>
          <w:trHeight w:val="567"/>
        </w:trPr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620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814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965" w:type="dxa"/>
          </w:tcPr>
          <w:p w:rsidR="00126CEA" w:rsidRPr="00B953B6" w:rsidRDefault="00126CEA" w:rsidP="00126CEA">
            <w:pPr>
              <w:jc w:val="center"/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620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814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717" w:type="dxa"/>
          </w:tcPr>
          <w:p w:rsidR="00126CEA" w:rsidRPr="00B953B6" w:rsidRDefault="00126CEA" w:rsidP="00126CEA">
            <w:pPr>
              <w:jc w:val="center"/>
            </w:pPr>
          </w:p>
        </w:tc>
        <w:tc>
          <w:tcPr>
            <w:tcW w:w="1965" w:type="dxa"/>
          </w:tcPr>
          <w:p w:rsidR="00126CEA" w:rsidRDefault="00126CEA" w:rsidP="00126CEA">
            <w:pPr>
              <w:jc w:val="center"/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widowControl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widowControl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widowControl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widowControl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Tr="00126CEA">
        <w:trPr>
          <w:trHeight w:val="567"/>
        </w:trPr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  <w:vAlign w:val="center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  <w:tr w:rsidR="00126CEA" w:rsidRPr="005235FC" w:rsidTr="00126CEA">
        <w:trPr>
          <w:trHeight w:val="567"/>
        </w:trPr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widowControl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933944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</w:tcPr>
          <w:p w:rsidR="00126CEA" w:rsidRDefault="00126CEA" w:rsidP="00126CEA">
            <w:pPr>
              <w:jc w:val="center"/>
            </w:pPr>
          </w:p>
        </w:tc>
        <w:tc>
          <w:tcPr>
            <w:tcW w:w="1814" w:type="dxa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17" w:type="dxa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965" w:type="dxa"/>
          </w:tcPr>
          <w:p w:rsidR="00126CEA" w:rsidRPr="005235FC" w:rsidRDefault="00126CEA" w:rsidP="00126CEA">
            <w:pPr>
              <w:jc w:val="center"/>
              <w:rPr>
                <w:rFonts w:ascii="標楷體" w:hAnsi="標楷體"/>
              </w:rPr>
            </w:pPr>
          </w:p>
        </w:tc>
      </w:tr>
    </w:tbl>
    <w:p w:rsidR="00672539" w:rsidRPr="00672539" w:rsidRDefault="00672539" w:rsidP="00672539">
      <w:pPr>
        <w:rPr>
          <w:sz w:val="28"/>
          <w:szCs w:val="28"/>
        </w:rPr>
      </w:pPr>
      <w:r w:rsidRPr="00672539">
        <w:rPr>
          <w:rFonts w:hint="eastAsia"/>
          <w:sz w:val="28"/>
          <w:szCs w:val="28"/>
        </w:rPr>
        <w:t>填表日期：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年</w:t>
      </w:r>
      <w:r w:rsidRPr="00672539">
        <w:rPr>
          <w:rFonts w:hint="eastAsia"/>
          <w:sz w:val="28"/>
          <w:szCs w:val="28"/>
        </w:rPr>
        <w:t xml:space="preserve">       </w:t>
      </w:r>
      <w:r w:rsidRPr="00672539">
        <w:rPr>
          <w:rFonts w:hint="eastAsia"/>
          <w:sz w:val="28"/>
          <w:szCs w:val="28"/>
        </w:rPr>
        <w:t>月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日</w:t>
      </w:r>
      <w:r w:rsidRPr="00672539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 w:rsidRPr="00672539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___________________       </w:t>
      </w:r>
      <w:r w:rsidRPr="00672539">
        <w:rPr>
          <w:rFonts w:hint="eastAsia"/>
          <w:sz w:val="28"/>
          <w:szCs w:val="28"/>
        </w:rPr>
        <w:t>處室主管：</w:t>
      </w:r>
      <w:r w:rsidRPr="00672539">
        <w:rPr>
          <w:rFonts w:hint="eastAsia"/>
          <w:sz w:val="28"/>
          <w:szCs w:val="28"/>
        </w:rPr>
        <w:t>___________________</w:t>
      </w:r>
    </w:p>
    <w:p w:rsidR="00672539" w:rsidRPr="00672539" w:rsidRDefault="00672539" w:rsidP="00672539"/>
    <w:sectPr w:rsidR="00672539" w:rsidRPr="00672539" w:rsidSect="00126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16" w:rsidRDefault="00611716" w:rsidP="009C5B99">
      <w:r>
        <w:separator/>
      </w:r>
    </w:p>
  </w:endnote>
  <w:endnote w:type="continuationSeparator" w:id="0">
    <w:p w:rsidR="00611716" w:rsidRDefault="00611716" w:rsidP="009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A" w:rsidRDefault="00EC52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A" w:rsidRDefault="00EC52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A" w:rsidRDefault="00EC5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16" w:rsidRDefault="00611716" w:rsidP="009C5B99">
      <w:r>
        <w:separator/>
      </w:r>
    </w:p>
  </w:footnote>
  <w:footnote w:type="continuationSeparator" w:id="0">
    <w:p w:rsidR="00611716" w:rsidRDefault="00611716" w:rsidP="009C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A" w:rsidRDefault="00EC52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-98" w:tblpY="1"/>
      <w:tblOverlap w:val="never"/>
      <w:tblW w:w="157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681"/>
      <w:gridCol w:w="2290"/>
      <w:gridCol w:w="1559"/>
      <w:gridCol w:w="3970"/>
      <w:gridCol w:w="1559"/>
      <w:gridCol w:w="1701"/>
      <w:gridCol w:w="992"/>
      <w:gridCol w:w="1983"/>
    </w:tblGrid>
    <w:tr w:rsidR="00FB4DBF" w:rsidRPr="00FB4DBF" w:rsidTr="00126CEA">
      <w:trPr>
        <w:trHeight w:val="65"/>
      </w:trPr>
      <w:tc>
        <w:tcPr>
          <w:tcW w:w="15735" w:type="dxa"/>
          <w:gridSpan w:val="8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b/>
              <w:sz w:val="28"/>
              <w:szCs w:val="28"/>
            </w:rPr>
            <w:t>國立花蓮特殊教育學校</w:t>
          </w:r>
          <w:r w:rsidRPr="00FB4DBF">
            <w:rPr>
              <w:sz w:val="28"/>
              <w:szCs w:val="28"/>
            </w:rPr>
            <w:t xml:space="preserve">  </w:t>
          </w:r>
          <w:r w:rsidR="00126CEA">
            <w:rPr>
              <w:rFonts w:hint="eastAsia"/>
              <w:sz w:val="28"/>
              <w:szCs w:val="28"/>
            </w:rPr>
            <w:t>資訊資產威脅及弱點評估表</w:t>
          </w:r>
        </w:p>
      </w:tc>
    </w:tr>
    <w:tr w:rsidR="00FB4DBF" w:rsidRPr="00FB4DBF" w:rsidTr="00126CEA">
      <w:trPr>
        <w:trHeight w:val="65"/>
      </w:trPr>
      <w:tc>
        <w:tcPr>
          <w:tcW w:w="168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sz w:val="28"/>
              <w:szCs w:val="28"/>
            </w:rPr>
            <w:t>文件編號</w:t>
          </w:r>
        </w:p>
      </w:tc>
      <w:tc>
        <w:tcPr>
          <w:tcW w:w="22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</w:t>
          </w:r>
          <w:r w:rsidR="00EC524A">
            <w:rPr>
              <w:sz w:val="28"/>
              <w:szCs w:val="28"/>
            </w:rPr>
            <w:t xml:space="preserve"> </w:t>
          </w:r>
          <w:bookmarkStart w:id="0" w:name="_GoBack"/>
          <w:bookmarkEnd w:id="0"/>
          <w:r>
            <w:rPr>
              <w:sz w:val="28"/>
              <w:szCs w:val="28"/>
            </w:rPr>
            <w:t>D-011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sz w:val="28"/>
              <w:szCs w:val="28"/>
            </w:rPr>
            <w:t>機密等級</w:t>
          </w:r>
        </w:p>
      </w:tc>
      <w:tc>
        <w:tcPr>
          <w:tcW w:w="39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sz w:val="28"/>
              <w:szCs w:val="28"/>
            </w:rPr>
            <w:t>⬜</w:t>
          </w:r>
          <w:r w:rsidRPr="00FB4DBF">
            <w:rPr>
              <w:rFonts w:hint="eastAsia"/>
              <w:sz w:val="28"/>
              <w:szCs w:val="28"/>
            </w:rPr>
            <w:t>一般</w:t>
          </w:r>
          <w:r w:rsidRPr="00FB4DBF">
            <w:rPr>
              <w:sz w:val="28"/>
              <w:szCs w:val="28"/>
            </w:rPr>
            <w:t xml:space="preserve"> ⬛ </w:t>
          </w:r>
          <w:r w:rsidRPr="00FB4DBF">
            <w:rPr>
              <w:rFonts w:hint="eastAsia"/>
              <w:sz w:val="28"/>
              <w:szCs w:val="28"/>
            </w:rPr>
            <w:t>限閱</w:t>
          </w:r>
          <w:r w:rsidRPr="00FB4DBF">
            <w:rPr>
              <w:sz w:val="28"/>
              <w:szCs w:val="28"/>
            </w:rPr>
            <w:t xml:space="preserve"> ⬜</w:t>
          </w:r>
          <w:r w:rsidRPr="00FB4DBF">
            <w:rPr>
              <w:rFonts w:hint="eastAsia"/>
              <w:sz w:val="28"/>
              <w:szCs w:val="28"/>
            </w:rPr>
            <w:t>敏感</w:t>
          </w:r>
          <w:r w:rsidRPr="00FB4DBF">
            <w:rPr>
              <w:sz w:val="28"/>
              <w:szCs w:val="28"/>
            </w:rPr>
            <w:t xml:space="preserve"> ⬜</w:t>
          </w:r>
          <w:r w:rsidRPr="00FB4DBF">
            <w:rPr>
              <w:rFonts w:hint="eastAsia"/>
              <w:sz w:val="28"/>
              <w:szCs w:val="28"/>
            </w:rPr>
            <w:t>機密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sz w:val="28"/>
              <w:szCs w:val="28"/>
            </w:rPr>
            <w:t>發行日期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sz w:val="28"/>
              <w:szCs w:val="28"/>
            </w:rPr>
            <w:t>114.02.24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sz w:val="28"/>
              <w:szCs w:val="28"/>
            </w:rPr>
            <w:t>版次</w:t>
          </w:r>
        </w:p>
      </w:tc>
      <w:tc>
        <w:tcPr>
          <w:tcW w:w="19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FB4DBF">
            <w:rPr>
              <w:sz w:val="28"/>
              <w:szCs w:val="28"/>
            </w:rPr>
            <w:t>1.</w:t>
          </w:r>
          <w:r w:rsidRPr="00FB4DBF">
            <w:rPr>
              <w:rFonts w:hint="eastAsia"/>
              <w:sz w:val="28"/>
              <w:szCs w:val="28"/>
            </w:rPr>
            <w:t>0</w:t>
          </w:r>
        </w:p>
      </w:tc>
    </w:tr>
    <w:tr w:rsidR="00FB4DBF" w:rsidRPr="00FB4DBF" w:rsidTr="00126CEA">
      <w:trPr>
        <w:trHeight w:val="65"/>
      </w:trPr>
      <w:tc>
        <w:tcPr>
          <w:tcW w:w="1681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pStyle w:val="a3"/>
            <w:numPr>
              <w:ilvl w:val="0"/>
              <w:numId w:val="4"/>
            </w:numPr>
            <w:tabs>
              <w:tab w:val="center" w:pos="4153"/>
              <w:tab w:val="right" w:pos="8306"/>
            </w:tabs>
            <w:snapToGrid w:val="0"/>
            <w:ind w:leftChars="0"/>
            <w:jc w:val="center"/>
            <w:rPr>
              <w:sz w:val="28"/>
              <w:szCs w:val="28"/>
            </w:rPr>
          </w:pPr>
          <w:r w:rsidRPr="00FB4DBF">
            <w:rPr>
              <w:rFonts w:hint="eastAsia"/>
              <w:sz w:val="28"/>
              <w:szCs w:val="28"/>
            </w:rPr>
            <w:t>處室</w:t>
          </w:r>
        </w:p>
      </w:tc>
      <w:tc>
        <w:tcPr>
          <w:tcW w:w="229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397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1701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992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  <w:tc>
        <w:tcPr>
          <w:tcW w:w="1983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B4DBF" w:rsidRPr="00FB4DBF" w:rsidRDefault="00FB4DBF" w:rsidP="00126CEA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</w:p>
      </w:tc>
    </w:tr>
  </w:tbl>
  <w:p w:rsidR="00C1577E" w:rsidRPr="00C1577E" w:rsidRDefault="00C1577E" w:rsidP="00FB4DBF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A" w:rsidRDefault="00EC52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88"/>
    <w:multiLevelType w:val="hybridMultilevel"/>
    <w:tmpl w:val="06008B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1124EE"/>
    <w:multiLevelType w:val="hybridMultilevel"/>
    <w:tmpl w:val="017E7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E17B4"/>
    <w:multiLevelType w:val="hybridMultilevel"/>
    <w:tmpl w:val="1B1C5B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F7270D"/>
    <w:multiLevelType w:val="hybridMultilevel"/>
    <w:tmpl w:val="C2E2FB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C7"/>
    <w:rsid w:val="000A3222"/>
    <w:rsid w:val="00126CEA"/>
    <w:rsid w:val="00160E42"/>
    <w:rsid w:val="00335921"/>
    <w:rsid w:val="0047780B"/>
    <w:rsid w:val="004B176D"/>
    <w:rsid w:val="00611716"/>
    <w:rsid w:val="00654D7D"/>
    <w:rsid w:val="00672539"/>
    <w:rsid w:val="00692712"/>
    <w:rsid w:val="006D4AAC"/>
    <w:rsid w:val="007649F2"/>
    <w:rsid w:val="008E4DA3"/>
    <w:rsid w:val="00965994"/>
    <w:rsid w:val="009C5B99"/>
    <w:rsid w:val="00A01F16"/>
    <w:rsid w:val="00B43588"/>
    <w:rsid w:val="00C1577E"/>
    <w:rsid w:val="00C748C7"/>
    <w:rsid w:val="00CC511B"/>
    <w:rsid w:val="00D00E3F"/>
    <w:rsid w:val="00E3092A"/>
    <w:rsid w:val="00E32947"/>
    <w:rsid w:val="00E671F8"/>
    <w:rsid w:val="00EC524A"/>
    <w:rsid w:val="00F76980"/>
    <w:rsid w:val="00FA140A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FA140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FA140A"/>
    <w:rPr>
      <w:rFonts w:ascii="標楷體" w:hAnsi="標楷體"/>
      <w:kern w:val="2"/>
      <w:sz w:val="28"/>
      <w:szCs w:val="28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a5">
    <w:name w:val="header"/>
    <w:basedOn w:val="a"/>
    <w:link w:val="a6"/>
    <w:unhideWhenUsed/>
    <w:rsid w:val="009C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C5B99"/>
    <w:rPr>
      <w:kern w:val="2"/>
    </w:rPr>
  </w:style>
  <w:style w:type="paragraph" w:styleId="a7">
    <w:name w:val="footer"/>
    <w:basedOn w:val="a"/>
    <w:link w:val="a8"/>
    <w:uiPriority w:val="99"/>
    <w:unhideWhenUsed/>
    <w:rsid w:val="009C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99"/>
    <w:rPr>
      <w:kern w:val="2"/>
    </w:rPr>
  </w:style>
  <w:style w:type="table" w:styleId="a9">
    <w:name w:val="Table Grid"/>
    <w:basedOn w:val="a1"/>
    <w:uiPriority w:val="59"/>
    <w:rsid w:val="00F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FA140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FA140A"/>
    <w:rPr>
      <w:rFonts w:ascii="標楷體" w:hAnsi="標楷體"/>
      <w:kern w:val="2"/>
      <w:sz w:val="28"/>
      <w:szCs w:val="28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a5">
    <w:name w:val="header"/>
    <w:basedOn w:val="a"/>
    <w:link w:val="a6"/>
    <w:unhideWhenUsed/>
    <w:rsid w:val="009C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C5B99"/>
    <w:rPr>
      <w:kern w:val="2"/>
    </w:rPr>
  </w:style>
  <w:style w:type="paragraph" w:styleId="a7">
    <w:name w:val="footer"/>
    <w:basedOn w:val="a"/>
    <w:link w:val="a8"/>
    <w:uiPriority w:val="99"/>
    <w:unhideWhenUsed/>
    <w:rsid w:val="009C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99"/>
    <w:rPr>
      <w:kern w:val="2"/>
    </w:rPr>
  </w:style>
  <w:style w:type="table" w:styleId="a9">
    <w:name w:val="Table Grid"/>
    <w:basedOn w:val="a1"/>
    <w:uiPriority w:val="59"/>
    <w:rsid w:val="00F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02D9-F01F-46D5-9117-57A31D36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5</cp:revision>
  <dcterms:created xsi:type="dcterms:W3CDTF">2025-05-08T08:05:00Z</dcterms:created>
  <dcterms:modified xsi:type="dcterms:W3CDTF">2025-05-09T06:04:00Z</dcterms:modified>
</cp:coreProperties>
</file>