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FE9AD" w14:textId="5DC03F52" w:rsidR="002B3041" w:rsidRPr="000F38FC" w:rsidRDefault="00D9698B" w:rsidP="008B296A">
      <w:pPr>
        <w:spacing w:line="480" w:lineRule="exact"/>
        <w:ind w:leftChars="204" w:left="490"/>
        <w:jc w:val="center"/>
        <w:rPr>
          <w:rFonts w:ascii="標楷體" w:hAnsi="標楷體"/>
          <w:b/>
          <w:sz w:val="32"/>
          <w:szCs w:val="32"/>
        </w:rPr>
      </w:pPr>
      <w:bookmarkStart w:id="0" w:name="_Hlk176938284"/>
      <w:bookmarkStart w:id="1" w:name="_Hlk176938070"/>
      <w:r w:rsidRPr="000F38FC">
        <w:rPr>
          <w:rFonts w:ascii="標楷體" w:hAnsi="標楷體" w:hint="eastAsia"/>
          <w:b/>
          <w:sz w:val="32"/>
          <w:szCs w:val="32"/>
        </w:rPr>
        <w:t>教育部主管高級中等學校</w:t>
      </w:r>
    </w:p>
    <w:p w14:paraId="731157B4" w14:textId="6FCFBE51" w:rsidR="00D9698B" w:rsidRPr="000F38FC" w:rsidRDefault="0004790D" w:rsidP="008B296A">
      <w:pPr>
        <w:spacing w:line="480" w:lineRule="exact"/>
        <w:ind w:leftChars="204" w:left="490"/>
        <w:jc w:val="center"/>
        <w:rPr>
          <w:rFonts w:ascii="標楷體" w:hAnsi="標楷體"/>
          <w:b/>
          <w:sz w:val="32"/>
          <w:szCs w:val="32"/>
        </w:rPr>
      </w:pPr>
      <w:r w:rsidRPr="000F38FC">
        <w:rPr>
          <w:rFonts w:ascii="標楷體" w:hAnsi="標楷體" w:hint="eastAsia"/>
          <w:b/>
          <w:sz w:val="32"/>
          <w:szCs w:val="32"/>
        </w:rPr>
        <w:t>鑑定評估人員</w:t>
      </w:r>
      <w:r w:rsidR="00D9698B" w:rsidRPr="000F38FC">
        <w:rPr>
          <w:rFonts w:ascii="標楷體" w:hAnsi="標楷體" w:hint="eastAsia"/>
          <w:b/>
          <w:sz w:val="32"/>
          <w:szCs w:val="32"/>
        </w:rPr>
        <w:t>課務排代申請表</w:t>
      </w:r>
      <w:bookmarkEnd w:id="0"/>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563"/>
        <w:gridCol w:w="3394"/>
        <w:gridCol w:w="1068"/>
        <w:gridCol w:w="472"/>
        <w:gridCol w:w="172"/>
        <w:gridCol w:w="3542"/>
      </w:tblGrid>
      <w:tr w:rsidR="000F38FC" w:rsidRPr="00E56B87" w14:paraId="63F57DFD" w14:textId="77777777" w:rsidTr="00C270A4">
        <w:trPr>
          <w:trHeight w:val="737"/>
          <w:jc w:val="center"/>
        </w:trPr>
        <w:tc>
          <w:tcPr>
            <w:tcW w:w="1563" w:type="dxa"/>
            <w:vAlign w:val="center"/>
          </w:tcPr>
          <w:bookmarkEnd w:id="1"/>
          <w:p w14:paraId="7B5E78B7" w14:textId="3F2DD753" w:rsidR="00D9698B" w:rsidRPr="00E56B87" w:rsidRDefault="002B3041" w:rsidP="003334EE">
            <w:pPr>
              <w:spacing w:line="320" w:lineRule="exact"/>
              <w:jc w:val="center"/>
              <w:rPr>
                <w:rFonts w:ascii="標楷體" w:hAnsi="標楷體"/>
                <w:sz w:val="26"/>
                <w:szCs w:val="26"/>
              </w:rPr>
            </w:pPr>
            <w:r w:rsidRPr="00E56B87">
              <w:rPr>
                <w:rFonts w:ascii="標楷體" w:hAnsi="標楷體" w:hint="eastAsia"/>
                <w:sz w:val="26"/>
                <w:szCs w:val="26"/>
              </w:rPr>
              <w:t>提報</w:t>
            </w:r>
            <w:r w:rsidR="008B2AA6" w:rsidRPr="00E56B87">
              <w:rPr>
                <w:rFonts w:ascii="標楷體" w:hAnsi="標楷體" w:hint="eastAsia"/>
                <w:sz w:val="26"/>
                <w:szCs w:val="26"/>
              </w:rPr>
              <w:t>學年度</w:t>
            </w:r>
          </w:p>
        </w:tc>
        <w:tc>
          <w:tcPr>
            <w:tcW w:w="3394" w:type="dxa"/>
            <w:vAlign w:val="center"/>
          </w:tcPr>
          <w:p w14:paraId="724A0D12" w14:textId="67D3F12A" w:rsidR="00D9698B" w:rsidRPr="00E56B87" w:rsidRDefault="00D9698B" w:rsidP="00053DF6">
            <w:pPr>
              <w:spacing w:line="400" w:lineRule="exact"/>
              <w:jc w:val="center"/>
              <w:rPr>
                <w:rFonts w:ascii="標楷體" w:hAnsi="標楷體"/>
                <w:sz w:val="26"/>
                <w:szCs w:val="26"/>
              </w:rPr>
            </w:pPr>
            <w:r w:rsidRPr="00E56B87">
              <w:rPr>
                <w:rFonts w:ascii="標楷體" w:hAnsi="標楷體"/>
                <w:sz w:val="26"/>
                <w:szCs w:val="26"/>
                <w:u w:val="single"/>
              </w:rPr>
              <w:t xml:space="preserve"> </w:t>
            </w:r>
            <w:r w:rsidR="002B3041" w:rsidRPr="00E56B87">
              <w:rPr>
                <w:rFonts w:ascii="標楷體" w:hAnsi="標楷體" w:hint="eastAsia"/>
                <w:sz w:val="26"/>
                <w:szCs w:val="26"/>
                <w:u w:val="single"/>
              </w:rPr>
              <w:t xml:space="preserve"> </w:t>
            </w:r>
            <w:r w:rsidR="008B2AA6" w:rsidRPr="00E56B87">
              <w:rPr>
                <w:rFonts w:ascii="標楷體" w:hAnsi="標楷體" w:hint="eastAsia"/>
                <w:sz w:val="26"/>
                <w:szCs w:val="26"/>
                <w:u w:val="single"/>
              </w:rPr>
              <w:t xml:space="preserve">  </w:t>
            </w:r>
            <w:r w:rsidR="00A96A17">
              <w:rPr>
                <w:rFonts w:ascii="標楷體" w:hAnsi="標楷體" w:hint="eastAsia"/>
                <w:sz w:val="26"/>
                <w:szCs w:val="26"/>
                <w:u w:val="single"/>
              </w:rPr>
              <w:t xml:space="preserve">  </w:t>
            </w:r>
            <w:r w:rsidRPr="00E56B87">
              <w:rPr>
                <w:rFonts w:ascii="標楷體" w:hAnsi="標楷體"/>
                <w:sz w:val="26"/>
                <w:szCs w:val="26"/>
                <w:u w:val="single"/>
              </w:rPr>
              <w:t xml:space="preserve">  </w:t>
            </w:r>
            <w:r w:rsidRPr="00E56B87">
              <w:rPr>
                <w:rFonts w:ascii="標楷體" w:hAnsi="標楷體" w:hint="eastAsia"/>
                <w:sz w:val="26"/>
                <w:szCs w:val="26"/>
              </w:rPr>
              <w:t>學年度</w:t>
            </w:r>
          </w:p>
        </w:tc>
        <w:tc>
          <w:tcPr>
            <w:tcW w:w="1712" w:type="dxa"/>
            <w:gridSpan w:val="3"/>
            <w:vAlign w:val="center"/>
          </w:tcPr>
          <w:p w14:paraId="1DE470D7" w14:textId="77777777" w:rsidR="00D9698B" w:rsidRPr="00E56B87" w:rsidRDefault="00D9698B" w:rsidP="003334EE">
            <w:pPr>
              <w:spacing w:line="320" w:lineRule="exact"/>
              <w:jc w:val="center"/>
              <w:rPr>
                <w:rFonts w:ascii="標楷體" w:hAnsi="標楷體"/>
                <w:sz w:val="26"/>
                <w:szCs w:val="26"/>
              </w:rPr>
            </w:pPr>
            <w:r w:rsidRPr="00E56B87">
              <w:rPr>
                <w:rFonts w:ascii="標楷體" w:hAnsi="標楷體" w:hint="eastAsia"/>
                <w:sz w:val="26"/>
                <w:szCs w:val="26"/>
              </w:rPr>
              <w:t>鑑定評估人員</w:t>
            </w:r>
          </w:p>
          <w:p w14:paraId="5FC9A0F9" w14:textId="34798712" w:rsidR="00D9698B" w:rsidRPr="00E56B87" w:rsidRDefault="00D9698B" w:rsidP="003334EE">
            <w:pPr>
              <w:spacing w:line="320" w:lineRule="exact"/>
              <w:jc w:val="center"/>
              <w:rPr>
                <w:rFonts w:ascii="標楷體" w:hAnsi="標楷體"/>
                <w:sz w:val="26"/>
                <w:szCs w:val="26"/>
              </w:rPr>
            </w:pPr>
            <w:r w:rsidRPr="00E56B87">
              <w:rPr>
                <w:rFonts w:ascii="標楷體" w:hAnsi="標楷體" w:hint="eastAsia"/>
                <w:sz w:val="26"/>
                <w:szCs w:val="26"/>
              </w:rPr>
              <w:t>所屬分組</w:t>
            </w:r>
          </w:p>
        </w:tc>
        <w:tc>
          <w:tcPr>
            <w:tcW w:w="3542" w:type="dxa"/>
            <w:vAlign w:val="center"/>
          </w:tcPr>
          <w:p w14:paraId="55316B7D" w14:textId="2E906441" w:rsidR="00D9698B" w:rsidRPr="00E56B87" w:rsidRDefault="00D9698B" w:rsidP="002B3041">
            <w:pPr>
              <w:spacing w:line="400" w:lineRule="exact"/>
              <w:jc w:val="center"/>
              <w:rPr>
                <w:rFonts w:ascii="標楷體" w:hAnsi="標楷體"/>
                <w:sz w:val="26"/>
                <w:szCs w:val="26"/>
              </w:rPr>
            </w:pPr>
            <w:r w:rsidRPr="00E56B87">
              <w:rPr>
                <w:rFonts w:ascii="標楷體" w:hAnsi="標楷體" w:hint="eastAsia"/>
                <w:sz w:val="26"/>
                <w:szCs w:val="26"/>
                <w:u w:val="single"/>
              </w:rPr>
              <w:t xml:space="preserve">     </w:t>
            </w:r>
            <w:r w:rsidR="002B3041" w:rsidRPr="00E56B87">
              <w:rPr>
                <w:rFonts w:ascii="標楷體" w:hAnsi="標楷體" w:hint="eastAsia"/>
                <w:sz w:val="26"/>
                <w:szCs w:val="26"/>
                <w:u w:val="single"/>
              </w:rPr>
              <w:t xml:space="preserve">   </w:t>
            </w:r>
            <w:r w:rsidRPr="00E56B87">
              <w:rPr>
                <w:rFonts w:ascii="標楷體" w:hAnsi="標楷體" w:hint="eastAsia"/>
                <w:sz w:val="26"/>
                <w:szCs w:val="26"/>
                <w:u w:val="single"/>
              </w:rPr>
              <w:t xml:space="preserve">   </w:t>
            </w:r>
            <w:r w:rsidRPr="00E56B87">
              <w:rPr>
                <w:rFonts w:ascii="標楷體" w:hAnsi="標楷體" w:hint="eastAsia"/>
                <w:sz w:val="26"/>
                <w:szCs w:val="26"/>
              </w:rPr>
              <w:t>分組</w:t>
            </w:r>
          </w:p>
        </w:tc>
      </w:tr>
      <w:tr w:rsidR="000F38FC" w:rsidRPr="00E56B87" w14:paraId="49E85DA9" w14:textId="77777777" w:rsidTr="00C270A4">
        <w:trPr>
          <w:trHeight w:val="737"/>
          <w:jc w:val="center"/>
        </w:trPr>
        <w:tc>
          <w:tcPr>
            <w:tcW w:w="1563" w:type="dxa"/>
            <w:vAlign w:val="center"/>
          </w:tcPr>
          <w:p w14:paraId="66A2C935" w14:textId="77777777" w:rsidR="00A96A17" w:rsidRDefault="00D9698B" w:rsidP="003334EE">
            <w:pPr>
              <w:spacing w:line="320" w:lineRule="exact"/>
              <w:jc w:val="center"/>
              <w:rPr>
                <w:rFonts w:ascii="標楷體" w:hAnsi="標楷體"/>
                <w:sz w:val="26"/>
                <w:szCs w:val="26"/>
              </w:rPr>
            </w:pPr>
            <w:r w:rsidRPr="00E56B87">
              <w:rPr>
                <w:rFonts w:ascii="標楷體" w:hAnsi="標楷體" w:hint="eastAsia"/>
                <w:sz w:val="26"/>
                <w:szCs w:val="26"/>
              </w:rPr>
              <w:t>鑑定評估</w:t>
            </w:r>
          </w:p>
          <w:p w14:paraId="03E1D8EA" w14:textId="2B5A6F0A" w:rsidR="00D9698B" w:rsidRPr="00E56B87" w:rsidRDefault="00D9698B" w:rsidP="00A96A17">
            <w:pPr>
              <w:spacing w:line="320" w:lineRule="exact"/>
              <w:jc w:val="center"/>
              <w:rPr>
                <w:rFonts w:ascii="標楷體" w:hAnsi="標楷體"/>
                <w:sz w:val="26"/>
                <w:szCs w:val="26"/>
              </w:rPr>
            </w:pPr>
            <w:r w:rsidRPr="00E56B87">
              <w:rPr>
                <w:rFonts w:ascii="標楷體" w:hAnsi="標楷體" w:hint="eastAsia"/>
                <w:sz w:val="26"/>
                <w:szCs w:val="26"/>
              </w:rPr>
              <w:t>人員姓名</w:t>
            </w:r>
          </w:p>
        </w:tc>
        <w:tc>
          <w:tcPr>
            <w:tcW w:w="3394" w:type="dxa"/>
            <w:vAlign w:val="center"/>
          </w:tcPr>
          <w:p w14:paraId="0A4B3B37" w14:textId="62673B4F" w:rsidR="00D9698B" w:rsidRPr="00E56B87" w:rsidRDefault="00D9698B" w:rsidP="00053DF6">
            <w:pPr>
              <w:spacing w:line="400" w:lineRule="exact"/>
              <w:jc w:val="center"/>
              <w:rPr>
                <w:rFonts w:ascii="標楷體" w:hAnsi="標楷體"/>
                <w:sz w:val="26"/>
                <w:szCs w:val="26"/>
              </w:rPr>
            </w:pPr>
          </w:p>
        </w:tc>
        <w:tc>
          <w:tcPr>
            <w:tcW w:w="1712" w:type="dxa"/>
            <w:gridSpan w:val="3"/>
            <w:vAlign w:val="center"/>
          </w:tcPr>
          <w:p w14:paraId="032B54EC" w14:textId="77777777" w:rsidR="00D9698B" w:rsidRPr="00E56B87" w:rsidRDefault="00D9698B" w:rsidP="003334EE">
            <w:pPr>
              <w:spacing w:line="320" w:lineRule="exact"/>
              <w:jc w:val="center"/>
              <w:rPr>
                <w:rFonts w:ascii="標楷體" w:hAnsi="標楷體"/>
                <w:sz w:val="26"/>
                <w:szCs w:val="26"/>
              </w:rPr>
            </w:pPr>
            <w:r w:rsidRPr="00E56B87">
              <w:rPr>
                <w:rFonts w:ascii="標楷體" w:hAnsi="標楷體" w:hint="eastAsia"/>
                <w:sz w:val="26"/>
                <w:szCs w:val="26"/>
              </w:rPr>
              <w:t>鑑定評估人員</w:t>
            </w:r>
          </w:p>
          <w:p w14:paraId="30658E18" w14:textId="77777777" w:rsidR="00D9698B" w:rsidRPr="00E56B87" w:rsidRDefault="00D9698B" w:rsidP="003334EE">
            <w:pPr>
              <w:spacing w:line="320" w:lineRule="exact"/>
              <w:jc w:val="center"/>
              <w:rPr>
                <w:rFonts w:ascii="標楷體" w:hAnsi="標楷體"/>
                <w:sz w:val="26"/>
                <w:szCs w:val="26"/>
              </w:rPr>
            </w:pPr>
            <w:r w:rsidRPr="00E56B87">
              <w:rPr>
                <w:rFonts w:ascii="標楷體" w:hAnsi="標楷體" w:hint="eastAsia"/>
                <w:sz w:val="26"/>
                <w:szCs w:val="26"/>
              </w:rPr>
              <w:t>所屬學校</w:t>
            </w:r>
          </w:p>
        </w:tc>
        <w:tc>
          <w:tcPr>
            <w:tcW w:w="3542" w:type="dxa"/>
            <w:vAlign w:val="center"/>
          </w:tcPr>
          <w:p w14:paraId="4308F694" w14:textId="6E7F5901" w:rsidR="00D9698B" w:rsidRPr="00E56B87" w:rsidRDefault="000861D5" w:rsidP="00053DF6">
            <w:pPr>
              <w:jc w:val="center"/>
              <w:rPr>
                <w:rFonts w:ascii="標楷體" w:hAnsi="標楷體"/>
                <w:sz w:val="26"/>
                <w:szCs w:val="26"/>
              </w:rPr>
            </w:pPr>
            <w:r w:rsidRPr="00E56B87">
              <w:rPr>
                <w:rFonts w:ascii="標楷體" w:hAnsi="標楷體" w:hint="eastAsia"/>
                <w:sz w:val="26"/>
                <w:szCs w:val="26"/>
              </w:rPr>
              <w:t xml:space="preserve"> </w:t>
            </w:r>
          </w:p>
        </w:tc>
      </w:tr>
      <w:tr w:rsidR="000F38FC" w:rsidRPr="000F38FC" w14:paraId="105463F5" w14:textId="77777777" w:rsidTr="00C270A4">
        <w:trPr>
          <w:trHeight w:val="1076"/>
          <w:jc w:val="center"/>
        </w:trPr>
        <w:tc>
          <w:tcPr>
            <w:tcW w:w="1563" w:type="dxa"/>
            <w:vAlign w:val="center"/>
          </w:tcPr>
          <w:p w14:paraId="725E0AB0" w14:textId="77777777" w:rsidR="00D9698B" w:rsidRPr="00E56B87" w:rsidRDefault="00D9698B" w:rsidP="003334EE">
            <w:pPr>
              <w:spacing w:line="320" w:lineRule="exact"/>
              <w:jc w:val="center"/>
              <w:rPr>
                <w:rFonts w:ascii="標楷體" w:hAnsi="標楷體"/>
                <w:sz w:val="26"/>
                <w:szCs w:val="26"/>
              </w:rPr>
            </w:pPr>
            <w:r w:rsidRPr="00E56B87">
              <w:rPr>
                <w:rFonts w:ascii="標楷體" w:hAnsi="標楷體" w:hint="eastAsia"/>
                <w:sz w:val="26"/>
                <w:szCs w:val="26"/>
              </w:rPr>
              <w:t>派案方式</w:t>
            </w:r>
          </w:p>
        </w:tc>
        <w:tc>
          <w:tcPr>
            <w:tcW w:w="8648" w:type="dxa"/>
            <w:gridSpan w:val="5"/>
            <w:vAlign w:val="center"/>
          </w:tcPr>
          <w:p w14:paraId="1CCCEA2A" w14:textId="1078E014" w:rsidR="00D9698B" w:rsidRPr="000F38FC" w:rsidRDefault="00D9698B" w:rsidP="0033483F">
            <w:pPr>
              <w:spacing w:line="400" w:lineRule="exact"/>
              <w:jc w:val="both"/>
              <w:rPr>
                <w:rFonts w:ascii="標楷體" w:hAnsi="標楷體"/>
                <w:sz w:val="20"/>
                <w:szCs w:val="20"/>
              </w:rPr>
            </w:pPr>
            <w:r w:rsidRPr="000F38FC">
              <w:rPr>
                <w:rFonts w:ascii="標楷體" w:hAnsi="標楷體" w:hint="eastAsia"/>
                <w:sz w:val="28"/>
                <w:szCs w:val="28"/>
              </w:rPr>
              <w:t>□ 校內派案</w:t>
            </w:r>
            <w:r w:rsidRPr="000F38FC">
              <w:rPr>
                <w:rFonts w:ascii="標楷體" w:hAnsi="標楷體" w:hint="eastAsia"/>
                <w:sz w:val="20"/>
                <w:szCs w:val="20"/>
              </w:rPr>
              <w:t>（檢附</w:t>
            </w:r>
            <w:r w:rsidRPr="000F38FC">
              <w:rPr>
                <w:rFonts w:ascii="標楷體" w:hAnsi="標楷體" w:hint="eastAsia"/>
                <w:sz w:val="20"/>
                <w:szCs w:val="20"/>
                <w:u w:val="single"/>
              </w:rPr>
              <w:t>校內鑑定評估人員配對派案單</w:t>
            </w:r>
            <w:r w:rsidR="00147242" w:rsidRPr="000F38FC">
              <w:rPr>
                <w:rFonts w:ascii="標楷體" w:hAnsi="標楷體" w:hint="eastAsia"/>
                <w:sz w:val="20"/>
                <w:szCs w:val="20"/>
              </w:rPr>
              <w:t>影本</w:t>
            </w:r>
            <w:r w:rsidRPr="000F38FC">
              <w:rPr>
                <w:rFonts w:ascii="標楷體" w:hAnsi="標楷體" w:hint="eastAsia"/>
                <w:sz w:val="20"/>
                <w:szCs w:val="20"/>
              </w:rPr>
              <w:t>）</w:t>
            </w:r>
          </w:p>
          <w:p w14:paraId="52688F75" w14:textId="3E6F83C6" w:rsidR="00D9698B" w:rsidRPr="000F38FC" w:rsidRDefault="00D9698B" w:rsidP="0033483F">
            <w:pPr>
              <w:spacing w:line="400" w:lineRule="exact"/>
              <w:ind w:left="420" w:hangingChars="150" w:hanging="420"/>
              <w:rPr>
                <w:rFonts w:ascii="標楷體" w:hAnsi="標楷體"/>
                <w:sz w:val="20"/>
              </w:rPr>
            </w:pPr>
            <w:r w:rsidRPr="000F38FC">
              <w:rPr>
                <w:rFonts w:ascii="標楷體" w:hAnsi="標楷體" w:hint="eastAsia"/>
                <w:sz w:val="28"/>
                <w:szCs w:val="28"/>
              </w:rPr>
              <w:t>□ 跨校派案</w:t>
            </w:r>
            <w:r w:rsidRPr="000F38FC">
              <w:rPr>
                <w:rFonts w:ascii="標楷體" w:hAnsi="標楷體" w:hint="eastAsia"/>
                <w:sz w:val="20"/>
              </w:rPr>
              <w:t>（檢附</w:t>
            </w:r>
            <w:r w:rsidRPr="000F38FC">
              <w:rPr>
                <w:rFonts w:ascii="標楷體" w:hAnsi="標楷體" w:hint="eastAsia"/>
                <w:sz w:val="20"/>
                <w:u w:val="single"/>
              </w:rPr>
              <w:t>申請魏氏智力量表施測資格人員支援派案單</w:t>
            </w:r>
            <w:r w:rsidR="003C00F6" w:rsidRPr="000F38FC">
              <w:rPr>
                <w:rFonts w:ascii="標楷體" w:hAnsi="標楷體" w:hint="eastAsia"/>
                <w:sz w:val="20"/>
              </w:rPr>
              <w:t>、</w:t>
            </w:r>
            <w:r w:rsidR="003C00F6" w:rsidRPr="000F38FC">
              <w:rPr>
                <w:rFonts w:ascii="標楷體" w:hAnsi="標楷體" w:hint="eastAsia"/>
                <w:sz w:val="20"/>
                <w:u w:val="single"/>
              </w:rPr>
              <w:t>自行尋求他校鑑定評估人員支援配對派案單</w:t>
            </w:r>
            <w:r w:rsidR="003C00F6" w:rsidRPr="000F38FC">
              <w:rPr>
                <w:rFonts w:ascii="標楷體" w:hAnsi="標楷體" w:hint="eastAsia"/>
                <w:sz w:val="20"/>
              </w:rPr>
              <w:t>或</w:t>
            </w:r>
            <w:r w:rsidR="003C00F6" w:rsidRPr="000F38FC">
              <w:rPr>
                <w:rFonts w:ascii="標楷體" w:hAnsi="標楷體" w:hint="eastAsia"/>
                <w:sz w:val="20"/>
                <w:u w:val="single"/>
              </w:rPr>
              <w:t>特殊原因申請分組指派鑑定評估人員支援派案單</w:t>
            </w:r>
            <w:r w:rsidR="00147242" w:rsidRPr="000F38FC">
              <w:rPr>
                <w:rFonts w:ascii="標楷體" w:hAnsi="標楷體" w:hint="eastAsia"/>
                <w:sz w:val="20"/>
              </w:rPr>
              <w:t>影本</w:t>
            </w:r>
            <w:r w:rsidRPr="000F38FC">
              <w:rPr>
                <w:rFonts w:ascii="標楷體" w:hAnsi="標楷體" w:hint="eastAsia"/>
                <w:sz w:val="20"/>
              </w:rPr>
              <w:t>）</w:t>
            </w:r>
          </w:p>
        </w:tc>
      </w:tr>
      <w:tr w:rsidR="000F38FC" w:rsidRPr="000F38FC" w14:paraId="36BC2B6C" w14:textId="77777777" w:rsidTr="00C270A4">
        <w:trPr>
          <w:trHeight w:val="756"/>
          <w:jc w:val="center"/>
        </w:trPr>
        <w:tc>
          <w:tcPr>
            <w:tcW w:w="1563" w:type="dxa"/>
            <w:vAlign w:val="center"/>
          </w:tcPr>
          <w:p w14:paraId="31AAA916" w14:textId="77777777" w:rsidR="00A96A17" w:rsidRDefault="00690BA0" w:rsidP="003334EE">
            <w:pPr>
              <w:spacing w:line="320" w:lineRule="exact"/>
              <w:jc w:val="center"/>
              <w:rPr>
                <w:rFonts w:ascii="標楷體" w:hAnsi="標楷體"/>
                <w:sz w:val="26"/>
                <w:szCs w:val="26"/>
              </w:rPr>
            </w:pPr>
            <w:r w:rsidRPr="00E56B87">
              <w:rPr>
                <w:rFonts w:ascii="標楷體" w:hAnsi="標楷體" w:hint="eastAsia"/>
                <w:sz w:val="26"/>
                <w:szCs w:val="26"/>
              </w:rPr>
              <w:t>評估學生</w:t>
            </w:r>
          </w:p>
          <w:p w14:paraId="4DA24427" w14:textId="25C27FB9" w:rsidR="00BA707C" w:rsidRPr="00E56B87" w:rsidRDefault="00690BA0" w:rsidP="003334EE">
            <w:pPr>
              <w:spacing w:line="320" w:lineRule="exact"/>
              <w:jc w:val="center"/>
              <w:rPr>
                <w:rFonts w:ascii="標楷體" w:hAnsi="標楷體"/>
                <w:sz w:val="26"/>
                <w:szCs w:val="26"/>
              </w:rPr>
            </w:pPr>
            <w:r w:rsidRPr="00E56B87">
              <w:rPr>
                <w:rFonts w:ascii="標楷體" w:hAnsi="標楷體" w:hint="eastAsia"/>
                <w:sz w:val="26"/>
                <w:szCs w:val="26"/>
              </w:rPr>
              <w:t>姓名</w:t>
            </w:r>
          </w:p>
        </w:tc>
        <w:tc>
          <w:tcPr>
            <w:tcW w:w="8648" w:type="dxa"/>
            <w:gridSpan w:val="5"/>
            <w:vAlign w:val="center"/>
          </w:tcPr>
          <w:p w14:paraId="651D791D" w14:textId="77777777" w:rsidR="00BA707C" w:rsidRPr="000F38FC" w:rsidRDefault="00BA707C" w:rsidP="00053DF6">
            <w:pPr>
              <w:spacing w:line="440" w:lineRule="exact"/>
              <w:jc w:val="both"/>
              <w:rPr>
                <w:rFonts w:ascii="標楷體" w:hAnsi="標楷體"/>
                <w:sz w:val="28"/>
                <w:szCs w:val="28"/>
              </w:rPr>
            </w:pPr>
          </w:p>
        </w:tc>
      </w:tr>
      <w:tr w:rsidR="000F38FC" w:rsidRPr="000F38FC" w14:paraId="56E97B6B" w14:textId="119A9829" w:rsidTr="00C270A4">
        <w:trPr>
          <w:trHeight w:val="1657"/>
          <w:jc w:val="center"/>
        </w:trPr>
        <w:tc>
          <w:tcPr>
            <w:tcW w:w="1563" w:type="dxa"/>
            <w:vMerge w:val="restart"/>
            <w:vAlign w:val="center"/>
          </w:tcPr>
          <w:p w14:paraId="226D6DBB" w14:textId="77777777" w:rsidR="00147242" w:rsidRPr="00E56B87" w:rsidRDefault="00147242" w:rsidP="00EF073B">
            <w:pPr>
              <w:spacing w:line="360" w:lineRule="exact"/>
              <w:jc w:val="center"/>
              <w:rPr>
                <w:rFonts w:ascii="標楷體" w:hAnsi="標楷體"/>
                <w:sz w:val="26"/>
                <w:szCs w:val="26"/>
              </w:rPr>
            </w:pPr>
            <w:r w:rsidRPr="00E56B87">
              <w:rPr>
                <w:rFonts w:ascii="標楷體" w:hAnsi="標楷體" w:hint="eastAsia"/>
                <w:sz w:val="26"/>
                <w:szCs w:val="26"/>
              </w:rPr>
              <w:t>評估項目</w:t>
            </w:r>
          </w:p>
          <w:p w14:paraId="7FDD0C56" w14:textId="27083E91" w:rsidR="00147242" w:rsidRPr="00E56B87" w:rsidRDefault="00147242" w:rsidP="00EF073B">
            <w:pPr>
              <w:spacing w:line="360" w:lineRule="exact"/>
              <w:jc w:val="center"/>
              <w:rPr>
                <w:rFonts w:ascii="標楷體" w:hAnsi="標楷體"/>
                <w:sz w:val="26"/>
                <w:szCs w:val="26"/>
              </w:rPr>
            </w:pPr>
            <w:r w:rsidRPr="008F1223">
              <w:rPr>
                <w:rFonts w:ascii="標楷體" w:hAnsi="標楷體" w:hint="eastAsia"/>
                <w:sz w:val="20"/>
                <w:szCs w:val="20"/>
              </w:rPr>
              <w:t>(參考節數)</w:t>
            </w:r>
          </w:p>
        </w:tc>
        <w:tc>
          <w:tcPr>
            <w:tcW w:w="4462" w:type="dxa"/>
            <w:gridSpan w:val="2"/>
            <w:tcBorders>
              <w:bottom w:val="nil"/>
              <w:right w:val="nil"/>
            </w:tcBorders>
          </w:tcPr>
          <w:p w14:paraId="22825F73" w14:textId="661285C9" w:rsidR="00147242" w:rsidRPr="00E56B87" w:rsidRDefault="00147242" w:rsidP="00E56B87">
            <w:pPr>
              <w:spacing w:line="320" w:lineRule="exact"/>
              <w:rPr>
                <w:rFonts w:ascii="標楷體" w:hAnsi="標楷體"/>
              </w:rPr>
            </w:pPr>
            <w:r w:rsidRPr="00E56B87">
              <w:rPr>
                <w:rFonts w:ascii="標楷體" w:hAnsi="標楷體" w:hint="eastAsia"/>
              </w:rPr>
              <w:t>□魏氏兒童智力量表</w:t>
            </w:r>
            <w:r w:rsidRPr="00E56B87">
              <w:rPr>
                <w:rFonts w:ascii="標楷體" w:hAnsi="標楷體" w:hint="eastAsia"/>
                <w:sz w:val="20"/>
                <w:szCs w:val="20"/>
              </w:rPr>
              <w:t>(約4節)</w:t>
            </w:r>
            <w:r w:rsidR="00FC4CD2" w:rsidRPr="00E56B87">
              <w:rPr>
                <w:rFonts w:ascii="標楷體" w:hAnsi="標楷體" w:hint="eastAsia"/>
                <w:u w:val="single"/>
              </w:rPr>
              <w:t xml:space="preserve">   </w:t>
            </w:r>
            <w:r w:rsidR="004C311C" w:rsidRPr="00E56B87">
              <w:rPr>
                <w:rFonts w:ascii="標楷體" w:hAnsi="標楷體" w:hint="eastAsia"/>
              </w:rPr>
              <w:t>人</w:t>
            </w:r>
          </w:p>
          <w:p w14:paraId="44211D45" w14:textId="0C58767A" w:rsidR="00E56B87" w:rsidRDefault="00147242" w:rsidP="00E56B87">
            <w:pPr>
              <w:spacing w:line="320" w:lineRule="exact"/>
              <w:rPr>
                <w:rFonts w:ascii="標楷體" w:hAnsi="標楷體"/>
                <w:sz w:val="20"/>
                <w:szCs w:val="20"/>
              </w:rPr>
            </w:pPr>
            <w:r w:rsidRPr="00E56B87">
              <w:rPr>
                <w:rFonts w:ascii="標楷體" w:hAnsi="標楷體" w:hint="eastAsia"/>
              </w:rPr>
              <w:t>□國語文及數學成就測驗</w:t>
            </w:r>
            <w:r w:rsidRPr="00E56B87">
              <w:rPr>
                <w:rFonts w:ascii="標楷體" w:hAnsi="標楷體" w:hint="eastAsia"/>
                <w:sz w:val="20"/>
                <w:szCs w:val="20"/>
              </w:rPr>
              <w:t>(</w:t>
            </w:r>
            <w:r w:rsidR="00CA24B8" w:rsidRPr="00E56B87">
              <w:rPr>
                <w:rFonts w:ascii="標楷體" w:hAnsi="標楷體" w:hint="eastAsia"/>
                <w:sz w:val="20"/>
                <w:szCs w:val="20"/>
              </w:rPr>
              <w:t>各約1節，</w:t>
            </w:r>
            <w:r w:rsidR="006C00A9" w:rsidRPr="00E56B87">
              <w:rPr>
                <w:rFonts w:ascii="標楷體" w:hAnsi="標楷體" w:hint="eastAsia"/>
                <w:sz w:val="20"/>
                <w:szCs w:val="20"/>
              </w:rPr>
              <w:t>20人為</w:t>
            </w:r>
          </w:p>
          <w:p w14:paraId="5274A468" w14:textId="61073F2D" w:rsidR="005E04BB" w:rsidRPr="00E56B87" w:rsidRDefault="00E56B87" w:rsidP="00E56B87">
            <w:pPr>
              <w:spacing w:line="320" w:lineRule="exact"/>
              <w:rPr>
                <w:rFonts w:ascii="標楷體" w:hAnsi="標楷體"/>
              </w:rPr>
            </w:pPr>
            <w:r>
              <w:rPr>
                <w:rFonts w:ascii="標楷體" w:hAnsi="標楷體" w:hint="eastAsia"/>
                <w:sz w:val="20"/>
                <w:szCs w:val="20"/>
              </w:rPr>
              <w:t xml:space="preserve">   </w:t>
            </w:r>
            <w:r w:rsidR="006C00A9" w:rsidRPr="00E56B87">
              <w:rPr>
                <w:rFonts w:ascii="標楷體" w:hAnsi="標楷體" w:hint="eastAsia"/>
                <w:sz w:val="20"/>
                <w:szCs w:val="20"/>
              </w:rPr>
              <w:t>1案</w:t>
            </w:r>
            <w:r w:rsidR="00147242" w:rsidRPr="00E56B87">
              <w:rPr>
                <w:rFonts w:ascii="標楷體" w:hAnsi="標楷體" w:hint="eastAsia"/>
                <w:sz w:val="20"/>
                <w:szCs w:val="20"/>
              </w:rPr>
              <w:t>)</w:t>
            </w:r>
            <w:r w:rsidR="00FC4CD2" w:rsidRPr="00E56B87">
              <w:rPr>
                <w:rFonts w:ascii="標楷體" w:hAnsi="標楷體" w:hint="eastAsia"/>
                <w:u w:val="single"/>
              </w:rPr>
              <w:t xml:space="preserve"> </w:t>
            </w:r>
            <w:r w:rsidR="006C00A9" w:rsidRPr="00E56B87">
              <w:rPr>
                <w:rFonts w:ascii="標楷體" w:hAnsi="標楷體" w:hint="eastAsia"/>
                <w:u w:val="single"/>
              </w:rPr>
              <w:t xml:space="preserve"> </w:t>
            </w:r>
            <w:r w:rsidR="00FC4CD2" w:rsidRPr="00E56B87">
              <w:rPr>
                <w:rFonts w:ascii="標楷體" w:hAnsi="標楷體" w:hint="eastAsia"/>
                <w:u w:val="single"/>
              </w:rPr>
              <w:t xml:space="preserve"> </w:t>
            </w:r>
            <w:r w:rsidR="004C311C" w:rsidRPr="00E56B87">
              <w:rPr>
                <w:rFonts w:ascii="標楷體" w:hAnsi="標楷體" w:hint="eastAsia"/>
              </w:rPr>
              <w:t>人</w:t>
            </w:r>
          </w:p>
          <w:p w14:paraId="55FA67AF" w14:textId="765B79E1" w:rsidR="00F80D44" w:rsidRDefault="00147242" w:rsidP="00E56B87">
            <w:pPr>
              <w:spacing w:line="320" w:lineRule="exact"/>
              <w:rPr>
                <w:sz w:val="22"/>
                <w:szCs w:val="22"/>
              </w:rPr>
            </w:pPr>
            <w:r w:rsidRPr="00E56B87">
              <w:rPr>
                <w:rFonts w:ascii="標楷體" w:hAnsi="標楷體" w:hint="eastAsia"/>
              </w:rPr>
              <w:t>□文蘭適應行為量表</w:t>
            </w:r>
            <w:r w:rsidRPr="00E56B87">
              <w:rPr>
                <w:rFonts w:ascii="標楷體" w:hAnsi="標楷體" w:hint="eastAsia"/>
                <w:sz w:val="20"/>
                <w:szCs w:val="20"/>
              </w:rPr>
              <w:t>(約1節</w:t>
            </w:r>
            <w:r w:rsidR="00F80D44">
              <w:rPr>
                <w:rFonts w:ascii="標楷體" w:hAnsi="標楷體" w:hint="eastAsia"/>
                <w:sz w:val="20"/>
                <w:szCs w:val="20"/>
              </w:rPr>
              <w:t>)：</w:t>
            </w:r>
          </w:p>
          <w:p w14:paraId="7D6A7E51" w14:textId="682A7FD4" w:rsidR="00F80D44" w:rsidRDefault="00F80D44" w:rsidP="00F80D44">
            <w:pPr>
              <w:spacing w:line="320" w:lineRule="exact"/>
              <w:ind w:leftChars="100" w:left="240"/>
              <w:rPr>
                <w:sz w:val="22"/>
                <w:szCs w:val="22"/>
              </w:rPr>
            </w:pPr>
            <w:r>
              <w:rPr>
                <w:rFonts w:hint="eastAsia"/>
                <w:sz w:val="22"/>
                <w:szCs w:val="22"/>
              </w:rPr>
              <w:t>跨教育階段鑑定</w:t>
            </w:r>
            <w:r w:rsidRPr="00F80D44">
              <w:rPr>
                <w:rFonts w:ascii="標楷體" w:hAnsi="標楷體" w:hint="eastAsia"/>
                <w:sz w:val="20"/>
                <w:szCs w:val="20"/>
              </w:rPr>
              <w:t>(</w:t>
            </w:r>
            <w:r w:rsidRPr="00E56B87">
              <w:rPr>
                <w:rFonts w:ascii="標楷體" w:hAnsi="標楷體" w:hint="eastAsia"/>
                <w:sz w:val="20"/>
                <w:szCs w:val="20"/>
              </w:rPr>
              <w:t>5人為1案</w:t>
            </w:r>
            <w:r>
              <w:rPr>
                <w:rFonts w:ascii="標楷體" w:hAnsi="標楷體" w:hint="eastAsia"/>
                <w:sz w:val="20"/>
                <w:szCs w:val="20"/>
              </w:rPr>
              <w:t>)</w:t>
            </w:r>
            <w:r>
              <w:rPr>
                <w:rFonts w:hint="eastAsia"/>
                <w:sz w:val="22"/>
                <w:szCs w:val="22"/>
                <w:u w:val="single"/>
              </w:rPr>
              <w:t xml:space="preserve">   </w:t>
            </w:r>
            <w:r>
              <w:rPr>
                <w:rFonts w:hint="eastAsia"/>
                <w:sz w:val="22"/>
                <w:szCs w:val="22"/>
              </w:rPr>
              <w:t>人</w:t>
            </w:r>
          </w:p>
          <w:p w14:paraId="2D71F9F9" w14:textId="1A0D3DAF" w:rsidR="00147242" w:rsidRPr="00E56B87" w:rsidRDefault="00F80D44" w:rsidP="00F80D44">
            <w:pPr>
              <w:spacing w:line="320" w:lineRule="exact"/>
              <w:ind w:leftChars="100" w:left="240"/>
              <w:rPr>
                <w:rFonts w:ascii="標楷體" w:hAnsi="標楷體"/>
              </w:rPr>
            </w:pPr>
            <w:r>
              <w:rPr>
                <w:rFonts w:hint="eastAsia"/>
                <w:sz w:val="22"/>
                <w:szCs w:val="22"/>
              </w:rPr>
              <w:t>非跨教育階段鑑定</w:t>
            </w:r>
            <w:r w:rsidRPr="00F80D44">
              <w:rPr>
                <w:rFonts w:ascii="標楷體" w:hAnsi="標楷體" w:hint="eastAsia"/>
                <w:sz w:val="20"/>
                <w:szCs w:val="20"/>
              </w:rPr>
              <w:t>(</w:t>
            </w:r>
            <w:r w:rsidR="00A96A17">
              <w:rPr>
                <w:rFonts w:ascii="標楷體" w:hAnsi="標楷體" w:hint="eastAsia"/>
                <w:sz w:val="20"/>
                <w:szCs w:val="20"/>
              </w:rPr>
              <w:t>1</w:t>
            </w:r>
            <w:r>
              <w:rPr>
                <w:rFonts w:ascii="標楷體" w:hAnsi="標楷體" w:hint="eastAsia"/>
                <w:sz w:val="20"/>
                <w:szCs w:val="20"/>
              </w:rPr>
              <w:t>人</w:t>
            </w:r>
            <w:r w:rsidRPr="00E56B87">
              <w:rPr>
                <w:rFonts w:ascii="標楷體" w:hAnsi="標楷體" w:hint="eastAsia"/>
                <w:sz w:val="20"/>
                <w:szCs w:val="20"/>
              </w:rPr>
              <w:t>為1案</w:t>
            </w:r>
            <w:r>
              <w:rPr>
                <w:rFonts w:ascii="標楷體" w:hAnsi="標楷體" w:hint="eastAsia"/>
                <w:sz w:val="20"/>
                <w:szCs w:val="20"/>
              </w:rPr>
              <w:t>)</w:t>
            </w:r>
            <w:r>
              <w:rPr>
                <w:rFonts w:hint="eastAsia"/>
                <w:sz w:val="22"/>
                <w:szCs w:val="22"/>
                <w:u w:val="single"/>
              </w:rPr>
              <w:t xml:space="preserve">   </w:t>
            </w:r>
            <w:r>
              <w:rPr>
                <w:rFonts w:hint="eastAsia"/>
                <w:sz w:val="22"/>
                <w:szCs w:val="22"/>
              </w:rPr>
              <w:t>人</w:t>
            </w:r>
          </w:p>
          <w:p w14:paraId="486CCBF9" w14:textId="4F03C26F" w:rsidR="00147242" w:rsidRPr="00E56B87" w:rsidRDefault="00147242" w:rsidP="00E56B87">
            <w:pPr>
              <w:spacing w:line="320" w:lineRule="exact"/>
              <w:rPr>
                <w:rFonts w:ascii="標楷體" w:hAnsi="標楷體"/>
              </w:rPr>
            </w:pPr>
            <w:r w:rsidRPr="00E56B87">
              <w:rPr>
                <w:rFonts w:ascii="標楷體" w:hAnsi="標楷體" w:hint="eastAsia"/>
              </w:rPr>
              <w:t>□注意力缺陷/過動障礙測驗</w:t>
            </w:r>
            <w:r w:rsidRPr="00E56B87">
              <w:rPr>
                <w:rFonts w:ascii="標楷體" w:hAnsi="標楷體" w:hint="eastAsia"/>
                <w:sz w:val="20"/>
                <w:szCs w:val="20"/>
              </w:rPr>
              <w:t>(約1節)</w:t>
            </w:r>
            <w:r w:rsidR="00FC4CD2" w:rsidRPr="00E56B87">
              <w:rPr>
                <w:rFonts w:ascii="標楷體" w:hAnsi="標楷體" w:hint="eastAsia"/>
                <w:u w:val="single"/>
              </w:rPr>
              <w:t xml:space="preserve">   </w:t>
            </w:r>
            <w:r w:rsidR="004C311C" w:rsidRPr="00E56B87">
              <w:rPr>
                <w:rFonts w:ascii="標楷體" w:hAnsi="標楷體" w:hint="eastAsia"/>
              </w:rPr>
              <w:t>人</w:t>
            </w:r>
          </w:p>
          <w:p w14:paraId="5E2F47FC" w14:textId="618CCFE1" w:rsidR="00147242" w:rsidRPr="00E56B87" w:rsidRDefault="00147242" w:rsidP="00E56B87">
            <w:pPr>
              <w:spacing w:line="320" w:lineRule="exact"/>
              <w:rPr>
                <w:rFonts w:ascii="標楷體" w:hAnsi="標楷體"/>
              </w:rPr>
            </w:pPr>
            <w:r w:rsidRPr="00E56B87">
              <w:rPr>
                <w:rFonts w:ascii="標楷體" w:hAnsi="標楷體" w:hint="eastAsia"/>
              </w:rPr>
              <w:t>□自閉症訪談紀錄表</w:t>
            </w:r>
            <w:r w:rsidRPr="00E56B87">
              <w:rPr>
                <w:rFonts w:ascii="標楷體" w:hAnsi="標楷體" w:hint="eastAsia"/>
                <w:sz w:val="20"/>
                <w:szCs w:val="20"/>
              </w:rPr>
              <w:t>(約1節)</w:t>
            </w:r>
            <w:r w:rsidR="00FC4CD2" w:rsidRPr="00E56B87">
              <w:rPr>
                <w:rFonts w:ascii="標楷體" w:hAnsi="標楷體" w:hint="eastAsia"/>
                <w:u w:val="single"/>
              </w:rPr>
              <w:t xml:space="preserve">   </w:t>
            </w:r>
            <w:r w:rsidR="004C311C" w:rsidRPr="00E56B87">
              <w:rPr>
                <w:rFonts w:ascii="標楷體" w:hAnsi="標楷體" w:hint="eastAsia"/>
              </w:rPr>
              <w:t>人</w:t>
            </w:r>
          </w:p>
        </w:tc>
        <w:tc>
          <w:tcPr>
            <w:tcW w:w="4186" w:type="dxa"/>
            <w:gridSpan w:val="3"/>
            <w:tcBorders>
              <w:left w:val="nil"/>
              <w:bottom w:val="nil"/>
            </w:tcBorders>
          </w:tcPr>
          <w:p w14:paraId="7E9480C9" w14:textId="64341992" w:rsidR="00147242" w:rsidRPr="00E56B87" w:rsidRDefault="00147242" w:rsidP="00E56B87">
            <w:pPr>
              <w:spacing w:line="320" w:lineRule="exact"/>
              <w:rPr>
                <w:rFonts w:ascii="標楷體" w:hAnsi="標楷體"/>
              </w:rPr>
            </w:pPr>
            <w:r w:rsidRPr="00E56B87">
              <w:rPr>
                <w:rFonts w:ascii="標楷體" w:hAnsi="標楷體" w:hint="eastAsia"/>
              </w:rPr>
              <w:t>□魏氏成人智力量表</w:t>
            </w:r>
            <w:r w:rsidRPr="00E56B87">
              <w:rPr>
                <w:rFonts w:ascii="標楷體" w:hAnsi="標楷體" w:hint="eastAsia"/>
                <w:sz w:val="20"/>
                <w:szCs w:val="20"/>
              </w:rPr>
              <w:t>(約4節)</w:t>
            </w:r>
            <w:r w:rsidR="00FC4CD2" w:rsidRPr="00E56B87">
              <w:rPr>
                <w:rFonts w:ascii="標楷體" w:hAnsi="標楷體" w:hint="eastAsia"/>
                <w:u w:val="single"/>
              </w:rPr>
              <w:t xml:space="preserve">   </w:t>
            </w:r>
            <w:r w:rsidR="004C311C" w:rsidRPr="00E56B87">
              <w:rPr>
                <w:rFonts w:ascii="標楷體" w:hAnsi="標楷體" w:hint="eastAsia"/>
              </w:rPr>
              <w:t>人</w:t>
            </w:r>
          </w:p>
          <w:p w14:paraId="741B9D84" w14:textId="77777777" w:rsidR="00E56B87" w:rsidRDefault="00147242" w:rsidP="00E56B87">
            <w:pPr>
              <w:spacing w:line="320" w:lineRule="exact"/>
              <w:rPr>
                <w:rFonts w:ascii="標楷體" w:hAnsi="標楷體"/>
                <w:sz w:val="20"/>
                <w:szCs w:val="20"/>
              </w:rPr>
            </w:pPr>
            <w:r w:rsidRPr="00E56B87">
              <w:rPr>
                <w:rFonts w:ascii="標楷體" w:hAnsi="標楷體" w:hint="eastAsia"/>
              </w:rPr>
              <w:t>□書寫表達診斷測驗</w:t>
            </w:r>
            <w:r w:rsidR="006C00A9" w:rsidRPr="00E56B87">
              <w:rPr>
                <w:rFonts w:ascii="標楷體" w:hAnsi="標楷體" w:hint="eastAsia"/>
                <w:sz w:val="20"/>
                <w:szCs w:val="20"/>
              </w:rPr>
              <w:t>(約1節，20人為1案)</w:t>
            </w:r>
          </w:p>
          <w:p w14:paraId="780B3742" w14:textId="6BBC0EED" w:rsidR="00147242" w:rsidRPr="00E56B87" w:rsidRDefault="00E56B87" w:rsidP="00E56B87">
            <w:pPr>
              <w:spacing w:line="320" w:lineRule="exact"/>
              <w:rPr>
                <w:rFonts w:ascii="標楷體" w:hAnsi="標楷體"/>
              </w:rPr>
            </w:pPr>
            <w:r>
              <w:rPr>
                <w:rFonts w:ascii="標楷體" w:hAnsi="標楷體" w:hint="eastAsia"/>
                <w:sz w:val="20"/>
                <w:szCs w:val="20"/>
              </w:rPr>
              <w:t xml:space="preserve">   </w:t>
            </w:r>
            <w:r w:rsidR="00FC4CD2" w:rsidRPr="00E56B87">
              <w:rPr>
                <w:rFonts w:ascii="標楷體" w:hAnsi="標楷體" w:hint="eastAsia"/>
                <w:u w:val="single"/>
              </w:rPr>
              <w:t xml:space="preserve">   </w:t>
            </w:r>
            <w:r w:rsidR="004C311C" w:rsidRPr="00E56B87">
              <w:rPr>
                <w:rFonts w:ascii="標楷體" w:hAnsi="標楷體" w:hint="eastAsia"/>
              </w:rPr>
              <w:t>人</w:t>
            </w:r>
          </w:p>
          <w:p w14:paraId="57D8F1FB" w14:textId="516687CA" w:rsidR="00147242" w:rsidRPr="00E56B87" w:rsidRDefault="00147242" w:rsidP="00E56B87">
            <w:pPr>
              <w:spacing w:line="320" w:lineRule="exact"/>
              <w:rPr>
                <w:rFonts w:ascii="標楷體" w:hAnsi="標楷體"/>
              </w:rPr>
            </w:pPr>
            <w:r w:rsidRPr="00E56B87">
              <w:rPr>
                <w:rFonts w:ascii="標楷體" w:hAnsi="標楷體" w:hint="eastAsia"/>
              </w:rPr>
              <w:t>□情緒障礙量表</w:t>
            </w:r>
            <w:r w:rsidRPr="00E56B87">
              <w:rPr>
                <w:rFonts w:ascii="標楷體" w:hAnsi="標楷體" w:hint="eastAsia"/>
                <w:sz w:val="20"/>
                <w:szCs w:val="20"/>
              </w:rPr>
              <w:t>(約2節)</w:t>
            </w:r>
            <w:r w:rsidR="00FC4CD2" w:rsidRPr="00E56B87">
              <w:rPr>
                <w:rFonts w:ascii="標楷體" w:hAnsi="標楷體" w:hint="eastAsia"/>
                <w:u w:val="single"/>
              </w:rPr>
              <w:t xml:space="preserve">   </w:t>
            </w:r>
            <w:r w:rsidR="004C311C" w:rsidRPr="00E56B87">
              <w:rPr>
                <w:rFonts w:ascii="標楷體" w:hAnsi="標楷體" w:hint="eastAsia"/>
              </w:rPr>
              <w:t>人</w:t>
            </w:r>
          </w:p>
          <w:p w14:paraId="75DC2D50" w14:textId="343701DF" w:rsidR="00147242" w:rsidRPr="00E56B87" w:rsidRDefault="00147242" w:rsidP="00E56B87">
            <w:pPr>
              <w:spacing w:line="320" w:lineRule="exact"/>
              <w:rPr>
                <w:rFonts w:ascii="標楷體" w:hAnsi="標楷體"/>
              </w:rPr>
            </w:pPr>
            <w:r w:rsidRPr="00E56B87">
              <w:rPr>
                <w:rFonts w:ascii="標楷體" w:hAnsi="標楷體" w:hint="eastAsia"/>
              </w:rPr>
              <w:t>□自閉症檢核表</w:t>
            </w:r>
            <w:r w:rsidRPr="00E56B87">
              <w:rPr>
                <w:rFonts w:ascii="標楷體" w:hAnsi="標楷體" w:hint="eastAsia"/>
                <w:sz w:val="20"/>
                <w:szCs w:val="20"/>
              </w:rPr>
              <w:t>(約1節)</w:t>
            </w:r>
            <w:r w:rsidR="00FC4CD2" w:rsidRPr="00E56B87">
              <w:rPr>
                <w:rFonts w:ascii="標楷體" w:hAnsi="標楷體" w:hint="eastAsia"/>
                <w:u w:val="single"/>
              </w:rPr>
              <w:t xml:space="preserve">   </w:t>
            </w:r>
            <w:r w:rsidR="004C311C" w:rsidRPr="00E56B87">
              <w:rPr>
                <w:rFonts w:ascii="標楷體" w:hAnsi="標楷體" w:hint="eastAsia"/>
              </w:rPr>
              <w:t>人</w:t>
            </w:r>
          </w:p>
          <w:p w14:paraId="72CC25CC" w14:textId="325D213D" w:rsidR="00147242" w:rsidRPr="00E56B87" w:rsidRDefault="00147242" w:rsidP="00E56B87">
            <w:pPr>
              <w:spacing w:line="320" w:lineRule="exact"/>
              <w:rPr>
                <w:rFonts w:ascii="標楷體" w:hAnsi="標楷體"/>
              </w:rPr>
            </w:pPr>
            <w:r w:rsidRPr="00E56B87">
              <w:rPr>
                <w:rFonts w:ascii="標楷體" w:hAnsi="標楷體" w:hint="eastAsia"/>
              </w:rPr>
              <w:t>□自閉症入班觀察表</w:t>
            </w:r>
            <w:r w:rsidRPr="00E56B87">
              <w:rPr>
                <w:rFonts w:ascii="標楷體" w:hAnsi="標楷體" w:hint="eastAsia"/>
                <w:sz w:val="20"/>
                <w:szCs w:val="20"/>
              </w:rPr>
              <w:t>(約1節)</w:t>
            </w:r>
            <w:r w:rsidR="00FC4CD2" w:rsidRPr="00E56B87">
              <w:rPr>
                <w:rFonts w:ascii="標楷體" w:hAnsi="標楷體" w:hint="eastAsia"/>
                <w:u w:val="single"/>
              </w:rPr>
              <w:t xml:space="preserve">   </w:t>
            </w:r>
            <w:r w:rsidR="004C311C" w:rsidRPr="00E56B87">
              <w:rPr>
                <w:rFonts w:ascii="標楷體" w:hAnsi="標楷體" w:hint="eastAsia"/>
              </w:rPr>
              <w:t>人</w:t>
            </w:r>
          </w:p>
        </w:tc>
      </w:tr>
      <w:tr w:rsidR="000F38FC" w:rsidRPr="000F38FC" w14:paraId="599FBD63" w14:textId="77777777" w:rsidTr="00C270A4">
        <w:trPr>
          <w:trHeight w:val="376"/>
          <w:jc w:val="center"/>
        </w:trPr>
        <w:tc>
          <w:tcPr>
            <w:tcW w:w="1563" w:type="dxa"/>
            <w:vMerge/>
            <w:vAlign w:val="center"/>
          </w:tcPr>
          <w:p w14:paraId="22FE4AA1" w14:textId="77777777" w:rsidR="00147242" w:rsidRPr="00E56B87" w:rsidRDefault="00147242" w:rsidP="00EF073B">
            <w:pPr>
              <w:spacing w:line="360" w:lineRule="exact"/>
              <w:jc w:val="center"/>
              <w:rPr>
                <w:rFonts w:ascii="標楷體" w:hAnsi="標楷體"/>
                <w:sz w:val="26"/>
                <w:szCs w:val="26"/>
              </w:rPr>
            </w:pPr>
          </w:p>
        </w:tc>
        <w:tc>
          <w:tcPr>
            <w:tcW w:w="8648" w:type="dxa"/>
            <w:gridSpan w:val="5"/>
            <w:tcBorders>
              <w:top w:val="nil"/>
            </w:tcBorders>
          </w:tcPr>
          <w:p w14:paraId="6041DBF2" w14:textId="4A4D675F" w:rsidR="00147242" w:rsidRPr="00E56B87" w:rsidRDefault="00147242" w:rsidP="00CA24B8">
            <w:pPr>
              <w:spacing w:line="320" w:lineRule="exact"/>
              <w:jc w:val="both"/>
              <w:rPr>
                <w:rFonts w:ascii="標楷體" w:hAnsi="標楷體"/>
              </w:rPr>
            </w:pPr>
            <w:r w:rsidRPr="00E56B87">
              <w:rPr>
                <w:rFonts w:ascii="標楷體" w:hAnsi="標楷體" w:hint="eastAsia"/>
              </w:rPr>
              <w:t>□感官及生理障礙類評估表或入班觀察評估</w:t>
            </w:r>
            <w:r w:rsidRPr="00E56B87">
              <w:rPr>
                <w:rFonts w:ascii="標楷體" w:hAnsi="標楷體" w:hint="eastAsia"/>
                <w:sz w:val="20"/>
                <w:szCs w:val="20"/>
              </w:rPr>
              <w:t>(約1節)</w:t>
            </w:r>
            <w:r w:rsidR="00FC4CD2" w:rsidRPr="00E56B87">
              <w:rPr>
                <w:rFonts w:ascii="標楷體" w:hAnsi="標楷體" w:hint="eastAsia"/>
                <w:u w:val="single"/>
              </w:rPr>
              <w:t xml:space="preserve">   </w:t>
            </w:r>
            <w:r w:rsidR="00CA24B8" w:rsidRPr="00E56B87">
              <w:rPr>
                <w:rFonts w:ascii="標楷體" w:hAnsi="標楷體" w:hint="eastAsia"/>
              </w:rPr>
              <w:t>人</w:t>
            </w:r>
          </w:p>
        </w:tc>
      </w:tr>
      <w:tr w:rsidR="000F38FC" w:rsidRPr="000F38FC" w14:paraId="2D968C32" w14:textId="77777777" w:rsidTr="00C270A4">
        <w:trPr>
          <w:trHeight w:val="680"/>
          <w:jc w:val="center"/>
        </w:trPr>
        <w:tc>
          <w:tcPr>
            <w:tcW w:w="1563" w:type="dxa"/>
            <w:vAlign w:val="center"/>
          </w:tcPr>
          <w:p w14:paraId="5301FCBA" w14:textId="77777777" w:rsidR="00FE6074" w:rsidRPr="00E56B87" w:rsidRDefault="00FE6074" w:rsidP="003334EE">
            <w:pPr>
              <w:spacing w:line="320" w:lineRule="exact"/>
              <w:jc w:val="center"/>
              <w:rPr>
                <w:rFonts w:ascii="標楷體" w:hAnsi="標楷體"/>
                <w:sz w:val="26"/>
                <w:szCs w:val="26"/>
              </w:rPr>
            </w:pPr>
            <w:r w:rsidRPr="00E56B87">
              <w:rPr>
                <w:rFonts w:ascii="標楷體" w:hAnsi="標楷體" w:hint="eastAsia"/>
                <w:sz w:val="26"/>
                <w:szCs w:val="26"/>
              </w:rPr>
              <w:t>評估日期</w:t>
            </w:r>
          </w:p>
        </w:tc>
        <w:tc>
          <w:tcPr>
            <w:tcW w:w="8648" w:type="dxa"/>
            <w:gridSpan w:val="5"/>
            <w:vAlign w:val="center"/>
          </w:tcPr>
          <w:p w14:paraId="0E495034" w14:textId="77777777" w:rsidR="00FE6074" w:rsidRPr="000F38FC" w:rsidRDefault="00FE6074" w:rsidP="00676388">
            <w:pPr>
              <w:spacing w:line="440" w:lineRule="exact"/>
              <w:jc w:val="both"/>
              <w:rPr>
                <w:rFonts w:ascii="標楷體" w:hAnsi="標楷體"/>
                <w:sz w:val="28"/>
                <w:szCs w:val="28"/>
              </w:rPr>
            </w:pPr>
            <w:r w:rsidRPr="000F38FC">
              <w:rPr>
                <w:rFonts w:ascii="標楷體" w:hAnsi="標楷體" w:hint="eastAsia"/>
                <w:sz w:val="28"/>
                <w:szCs w:val="28"/>
                <w:u w:val="single"/>
              </w:rPr>
              <w:t xml:space="preserve">     </w:t>
            </w:r>
            <w:r w:rsidRPr="000F38FC">
              <w:rPr>
                <w:rFonts w:ascii="標楷體" w:hAnsi="標楷體" w:hint="eastAsia"/>
                <w:sz w:val="28"/>
                <w:szCs w:val="28"/>
              </w:rPr>
              <w:t>年</w:t>
            </w:r>
            <w:r w:rsidRPr="000F38FC">
              <w:rPr>
                <w:rFonts w:ascii="標楷體" w:hAnsi="標楷體" w:hint="eastAsia"/>
                <w:sz w:val="28"/>
                <w:szCs w:val="28"/>
                <w:u w:val="single"/>
              </w:rPr>
              <w:t xml:space="preserve">    </w:t>
            </w:r>
            <w:r w:rsidRPr="000F38FC">
              <w:rPr>
                <w:rFonts w:ascii="標楷體" w:hAnsi="標楷體" w:hint="eastAsia"/>
                <w:sz w:val="28"/>
                <w:szCs w:val="28"/>
              </w:rPr>
              <w:t>月</w:t>
            </w:r>
            <w:r w:rsidRPr="000F38FC">
              <w:rPr>
                <w:rFonts w:ascii="標楷體" w:hAnsi="標楷體" w:hint="eastAsia"/>
                <w:sz w:val="28"/>
                <w:szCs w:val="28"/>
                <w:u w:val="single"/>
              </w:rPr>
              <w:t xml:space="preserve">    </w:t>
            </w:r>
            <w:r w:rsidRPr="000F38FC">
              <w:rPr>
                <w:rFonts w:ascii="標楷體" w:hAnsi="標楷體" w:hint="eastAsia"/>
                <w:sz w:val="28"/>
                <w:szCs w:val="28"/>
              </w:rPr>
              <w:t>日（星期</w:t>
            </w:r>
            <w:r w:rsidRPr="000F38FC">
              <w:rPr>
                <w:rFonts w:ascii="標楷體" w:hAnsi="標楷體" w:hint="eastAsia"/>
                <w:sz w:val="28"/>
                <w:szCs w:val="28"/>
                <w:u w:val="single"/>
              </w:rPr>
              <w:t xml:space="preserve">    </w:t>
            </w:r>
            <w:r w:rsidRPr="000F38FC">
              <w:rPr>
                <w:rFonts w:ascii="標楷體" w:hAnsi="標楷體" w:hint="eastAsia"/>
                <w:sz w:val="28"/>
                <w:szCs w:val="28"/>
              </w:rPr>
              <w:t>）</w:t>
            </w:r>
          </w:p>
        </w:tc>
      </w:tr>
      <w:tr w:rsidR="00E62837" w:rsidRPr="00E62837" w14:paraId="7ADFE120" w14:textId="77777777" w:rsidTr="00C270A4">
        <w:trPr>
          <w:trHeight w:val="737"/>
          <w:jc w:val="center"/>
        </w:trPr>
        <w:tc>
          <w:tcPr>
            <w:tcW w:w="1563" w:type="dxa"/>
            <w:vAlign w:val="center"/>
          </w:tcPr>
          <w:p w14:paraId="57319F8B" w14:textId="77777777" w:rsidR="00A96A17" w:rsidRDefault="00FB7746" w:rsidP="00FB7746">
            <w:pPr>
              <w:spacing w:line="320" w:lineRule="exact"/>
              <w:jc w:val="center"/>
              <w:rPr>
                <w:rFonts w:ascii="標楷體" w:hAnsi="標楷體"/>
                <w:sz w:val="26"/>
                <w:szCs w:val="26"/>
              </w:rPr>
            </w:pPr>
            <w:r w:rsidRPr="00E56B87">
              <w:rPr>
                <w:rFonts w:ascii="標楷體" w:hAnsi="標楷體" w:hint="eastAsia"/>
                <w:sz w:val="26"/>
                <w:szCs w:val="26"/>
              </w:rPr>
              <w:t>公假(差)</w:t>
            </w:r>
          </w:p>
          <w:p w14:paraId="08CBB93B" w14:textId="4561E241" w:rsidR="00FB7746" w:rsidRPr="00E56B87" w:rsidRDefault="00FB7746" w:rsidP="00FB7746">
            <w:pPr>
              <w:spacing w:line="320" w:lineRule="exact"/>
              <w:jc w:val="center"/>
              <w:rPr>
                <w:rFonts w:ascii="標楷體" w:hAnsi="標楷體"/>
                <w:sz w:val="26"/>
                <w:szCs w:val="26"/>
              </w:rPr>
            </w:pPr>
            <w:r w:rsidRPr="00E56B87">
              <w:rPr>
                <w:rFonts w:ascii="標楷體" w:hAnsi="標楷體" w:hint="eastAsia"/>
                <w:sz w:val="26"/>
                <w:szCs w:val="26"/>
              </w:rPr>
              <w:t>時間</w:t>
            </w:r>
          </w:p>
        </w:tc>
        <w:tc>
          <w:tcPr>
            <w:tcW w:w="8648" w:type="dxa"/>
            <w:gridSpan w:val="5"/>
            <w:vAlign w:val="center"/>
          </w:tcPr>
          <w:p w14:paraId="0F9D2480" w14:textId="43701D78" w:rsidR="00FB7746" w:rsidRPr="00E56B87" w:rsidRDefault="00FB7746" w:rsidP="00FB7746">
            <w:pPr>
              <w:spacing w:line="440" w:lineRule="exact"/>
              <w:jc w:val="both"/>
              <w:rPr>
                <w:rFonts w:ascii="標楷體" w:hAnsi="標楷體"/>
                <w:sz w:val="26"/>
                <w:szCs w:val="26"/>
              </w:rPr>
            </w:pPr>
            <w:r w:rsidRPr="00E56B87">
              <w:rPr>
                <w:rFonts w:ascii="標楷體" w:hAnsi="標楷體" w:hint="eastAsia"/>
                <w:sz w:val="26"/>
                <w:szCs w:val="26"/>
              </w:rPr>
              <w:t>□上午    □下午    □一日</w:t>
            </w:r>
          </w:p>
          <w:p w14:paraId="0A8DBEDD" w14:textId="1A8E0A22" w:rsidR="00FB7746" w:rsidRPr="00E62837" w:rsidRDefault="00FB7746" w:rsidP="00E56B87">
            <w:pPr>
              <w:spacing w:afterLines="20" w:after="72" w:line="240" w:lineRule="exact"/>
              <w:jc w:val="both"/>
              <w:rPr>
                <w:rFonts w:ascii="標楷體" w:hAnsi="標楷體"/>
                <w:sz w:val="28"/>
                <w:szCs w:val="28"/>
              </w:rPr>
            </w:pPr>
            <w:r w:rsidRPr="00AE772F">
              <w:rPr>
                <w:rFonts w:ascii="標楷體" w:hAnsi="標楷體" w:hint="eastAsia"/>
                <w:sz w:val="20"/>
                <w:szCs w:val="20"/>
              </w:rPr>
              <w:t>（於校內評估者每次申請以半日為單位，至他校評估者每次申請以一日為單位）</w:t>
            </w:r>
          </w:p>
        </w:tc>
      </w:tr>
      <w:tr w:rsidR="00FB7746" w:rsidRPr="000F38FC" w14:paraId="49752638" w14:textId="77777777" w:rsidTr="00C270A4">
        <w:trPr>
          <w:trHeight w:val="1288"/>
          <w:jc w:val="center"/>
        </w:trPr>
        <w:tc>
          <w:tcPr>
            <w:tcW w:w="1563" w:type="dxa"/>
            <w:vAlign w:val="center"/>
          </w:tcPr>
          <w:p w14:paraId="038D2193" w14:textId="77777777" w:rsidR="00FB7746" w:rsidRPr="00E56B87" w:rsidRDefault="00FB7746" w:rsidP="00FB7746">
            <w:pPr>
              <w:spacing w:line="320" w:lineRule="exact"/>
              <w:jc w:val="center"/>
              <w:rPr>
                <w:rFonts w:ascii="標楷體" w:hAnsi="標楷體"/>
                <w:sz w:val="26"/>
                <w:szCs w:val="26"/>
              </w:rPr>
            </w:pPr>
            <w:r w:rsidRPr="00E56B87">
              <w:rPr>
                <w:rFonts w:ascii="標楷體" w:hAnsi="標楷體" w:hint="eastAsia"/>
                <w:sz w:val="26"/>
                <w:szCs w:val="26"/>
              </w:rPr>
              <w:t>課務排代</w:t>
            </w:r>
          </w:p>
          <w:p w14:paraId="584DBBD9" w14:textId="4BA05D3A" w:rsidR="00197226" w:rsidRPr="00E56B87" w:rsidRDefault="00FB7746" w:rsidP="00197226">
            <w:pPr>
              <w:spacing w:line="320" w:lineRule="exact"/>
              <w:jc w:val="center"/>
              <w:rPr>
                <w:rFonts w:ascii="標楷體" w:hAnsi="標楷體"/>
                <w:sz w:val="26"/>
                <w:szCs w:val="26"/>
              </w:rPr>
            </w:pPr>
            <w:r w:rsidRPr="00E56B87">
              <w:rPr>
                <w:rFonts w:ascii="標楷體" w:hAnsi="標楷體" w:hint="eastAsia"/>
                <w:sz w:val="26"/>
                <w:szCs w:val="26"/>
              </w:rPr>
              <w:t>節次與節數</w:t>
            </w:r>
          </w:p>
        </w:tc>
        <w:tc>
          <w:tcPr>
            <w:tcW w:w="8648" w:type="dxa"/>
            <w:gridSpan w:val="5"/>
            <w:vAlign w:val="center"/>
          </w:tcPr>
          <w:p w14:paraId="392C5D8E" w14:textId="77777777" w:rsidR="00FB7746" w:rsidRPr="00E56B87" w:rsidRDefault="00FB7746" w:rsidP="00FB7746">
            <w:pPr>
              <w:spacing w:line="400" w:lineRule="exact"/>
              <w:jc w:val="both"/>
              <w:rPr>
                <w:rFonts w:ascii="標楷體" w:hAnsi="標楷體"/>
                <w:sz w:val="26"/>
                <w:szCs w:val="26"/>
              </w:rPr>
            </w:pPr>
            <w:r w:rsidRPr="00E56B87">
              <w:rPr>
                <w:rFonts w:ascii="標楷體" w:hAnsi="標楷體" w:hint="eastAsia"/>
                <w:sz w:val="26"/>
                <w:szCs w:val="26"/>
              </w:rPr>
              <w:t xml:space="preserve">□第1節   □第2節   □第3節   □第4節            </w:t>
            </w:r>
          </w:p>
          <w:p w14:paraId="760DF5BC" w14:textId="77777777" w:rsidR="00FB7746" w:rsidRPr="00E56B87" w:rsidRDefault="00FB7746" w:rsidP="00FB7746">
            <w:pPr>
              <w:spacing w:line="400" w:lineRule="exact"/>
              <w:jc w:val="both"/>
              <w:rPr>
                <w:rFonts w:ascii="標楷體" w:hAnsi="標楷體"/>
                <w:sz w:val="26"/>
                <w:szCs w:val="26"/>
                <w:u w:val="single"/>
              </w:rPr>
            </w:pPr>
            <w:r w:rsidRPr="00E56B87">
              <w:rPr>
                <w:rFonts w:ascii="標楷體" w:hAnsi="標楷體" w:hint="eastAsia"/>
                <w:sz w:val="26"/>
                <w:szCs w:val="26"/>
              </w:rPr>
              <w:t>□第5節   □第6節   □第7節   □其他：</w:t>
            </w:r>
            <w:r w:rsidRPr="00E56B87">
              <w:rPr>
                <w:rFonts w:ascii="標楷體" w:hAnsi="標楷體" w:hint="eastAsia"/>
                <w:sz w:val="26"/>
                <w:szCs w:val="26"/>
                <w:u w:val="single"/>
              </w:rPr>
              <w:t xml:space="preserve">                </w:t>
            </w:r>
          </w:p>
          <w:p w14:paraId="632A52B8" w14:textId="77777777" w:rsidR="00355A52" w:rsidRDefault="00FB7746" w:rsidP="00355A52">
            <w:pPr>
              <w:spacing w:line="440" w:lineRule="exact"/>
              <w:jc w:val="both"/>
              <w:rPr>
                <w:rFonts w:ascii="標楷體" w:hAnsi="標楷體"/>
                <w:sz w:val="28"/>
                <w:szCs w:val="28"/>
              </w:rPr>
            </w:pPr>
            <w:r w:rsidRPr="00E56B87">
              <w:rPr>
                <w:rFonts w:ascii="標楷體" w:hAnsi="標楷體" w:hint="eastAsia"/>
                <w:sz w:val="26"/>
                <w:szCs w:val="26"/>
              </w:rPr>
              <w:t>合計：</w:t>
            </w:r>
            <w:r w:rsidRPr="00E56B87">
              <w:rPr>
                <w:rFonts w:ascii="標楷體" w:hAnsi="標楷體" w:hint="eastAsia"/>
                <w:sz w:val="26"/>
                <w:szCs w:val="26"/>
                <w:u w:val="single"/>
              </w:rPr>
              <w:t xml:space="preserve">      </w:t>
            </w:r>
            <w:r w:rsidRPr="00E56B87">
              <w:rPr>
                <w:rFonts w:ascii="標楷體" w:hAnsi="標楷體" w:hint="eastAsia"/>
                <w:sz w:val="26"/>
                <w:szCs w:val="26"/>
              </w:rPr>
              <w:t>節</w:t>
            </w:r>
            <w:r w:rsidR="00355A52">
              <w:rPr>
                <w:rFonts w:ascii="標楷體" w:hAnsi="標楷體" w:hint="eastAsia"/>
                <w:sz w:val="28"/>
                <w:szCs w:val="28"/>
              </w:rPr>
              <w:t xml:space="preserve">   </w:t>
            </w:r>
          </w:p>
          <w:p w14:paraId="60AF8B05" w14:textId="626BF888" w:rsidR="00FC4CD2" w:rsidRPr="000F38FC" w:rsidRDefault="00FC4CD2" w:rsidP="00355A52">
            <w:pPr>
              <w:spacing w:afterLines="20" w:after="72" w:line="240" w:lineRule="exact"/>
              <w:jc w:val="both"/>
              <w:rPr>
                <w:rFonts w:ascii="標楷體" w:hAnsi="標楷體"/>
                <w:sz w:val="28"/>
                <w:szCs w:val="28"/>
              </w:rPr>
            </w:pPr>
            <w:r w:rsidRPr="00AE772F">
              <w:rPr>
                <w:rFonts w:ascii="標楷體" w:hAnsi="標楷體" w:hint="eastAsia"/>
                <w:sz w:val="20"/>
                <w:szCs w:val="20"/>
              </w:rPr>
              <w:t>（</w:t>
            </w:r>
            <w:r>
              <w:rPr>
                <w:rFonts w:ascii="標楷體" w:hAnsi="標楷體" w:hint="eastAsia"/>
                <w:sz w:val="20"/>
                <w:szCs w:val="20"/>
              </w:rPr>
              <w:t>課務排代僅包含每週基本教學節數，不包含超時授課節數</w:t>
            </w:r>
            <w:r w:rsidRPr="00AE772F">
              <w:rPr>
                <w:rFonts w:ascii="標楷體" w:hAnsi="標楷體" w:hint="eastAsia"/>
                <w:sz w:val="20"/>
                <w:szCs w:val="20"/>
              </w:rPr>
              <w:t>）</w:t>
            </w:r>
          </w:p>
        </w:tc>
      </w:tr>
      <w:tr w:rsidR="00FB7746" w:rsidRPr="000F38FC" w14:paraId="1CB8BC5F" w14:textId="77777777" w:rsidTr="00C270A4">
        <w:trPr>
          <w:trHeight w:val="794"/>
          <w:jc w:val="center"/>
        </w:trPr>
        <w:tc>
          <w:tcPr>
            <w:tcW w:w="1563" w:type="dxa"/>
            <w:tcBorders>
              <w:bottom w:val="single" w:sz="4" w:space="0" w:color="auto"/>
            </w:tcBorders>
            <w:vAlign w:val="center"/>
          </w:tcPr>
          <w:p w14:paraId="08FD91BA" w14:textId="77777777" w:rsidR="00FB7746" w:rsidRPr="00E56B87" w:rsidRDefault="00FB7746" w:rsidP="00FB7746">
            <w:pPr>
              <w:spacing w:line="320" w:lineRule="exact"/>
              <w:jc w:val="center"/>
              <w:rPr>
                <w:rFonts w:ascii="標楷體" w:hAnsi="標楷體"/>
                <w:sz w:val="26"/>
                <w:szCs w:val="26"/>
              </w:rPr>
            </w:pPr>
            <w:r w:rsidRPr="00E56B87">
              <w:rPr>
                <w:rFonts w:ascii="標楷體" w:hAnsi="標楷體" w:hint="eastAsia"/>
                <w:sz w:val="26"/>
                <w:szCs w:val="26"/>
              </w:rPr>
              <w:t>鑑定評估</w:t>
            </w:r>
          </w:p>
          <w:p w14:paraId="540ABAF9" w14:textId="05C59BFB" w:rsidR="00FB7746" w:rsidRPr="00E56B87" w:rsidRDefault="00FB7746" w:rsidP="00FB7746">
            <w:pPr>
              <w:spacing w:line="320" w:lineRule="exact"/>
              <w:jc w:val="center"/>
              <w:rPr>
                <w:rFonts w:ascii="標楷體" w:hAnsi="標楷體"/>
                <w:sz w:val="26"/>
                <w:szCs w:val="26"/>
              </w:rPr>
            </w:pPr>
            <w:r w:rsidRPr="00E56B87">
              <w:rPr>
                <w:rFonts w:ascii="標楷體" w:hAnsi="標楷體" w:hint="eastAsia"/>
                <w:sz w:val="26"/>
                <w:szCs w:val="26"/>
              </w:rPr>
              <w:t>人員簽章</w:t>
            </w:r>
          </w:p>
        </w:tc>
        <w:tc>
          <w:tcPr>
            <w:tcW w:w="8648" w:type="dxa"/>
            <w:gridSpan w:val="5"/>
            <w:tcBorders>
              <w:bottom w:val="single" w:sz="4" w:space="0" w:color="auto"/>
            </w:tcBorders>
            <w:vAlign w:val="center"/>
          </w:tcPr>
          <w:p w14:paraId="3AB3BF25" w14:textId="3F46939A" w:rsidR="00FB7746" w:rsidRPr="000F38FC" w:rsidRDefault="00FB7746" w:rsidP="00FB7746">
            <w:pPr>
              <w:spacing w:line="440" w:lineRule="exact"/>
              <w:jc w:val="both"/>
              <w:rPr>
                <w:rFonts w:ascii="標楷體" w:hAnsi="標楷體"/>
                <w:sz w:val="28"/>
                <w:szCs w:val="28"/>
              </w:rPr>
            </w:pPr>
          </w:p>
        </w:tc>
      </w:tr>
      <w:tr w:rsidR="00FB7746" w:rsidRPr="000F38FC" w14:paraId="111AB7C9" w14:textId="77777777" w:rsidTr="00C270A4">
        <w:trPr>
          <w:trHeight w:val="757"/>
          <w:jc w:val="center"/>
        </w:trPr>
        <w:tc>
          <w:tcPr>
            <w:tcW w:w="1563" w:type="dxa"/>
            <w:vAlign w:val="center"/>
          </w:tcPr>
          <w:p w14:paraId="06B95C4F" w14:textId="77777777" w:rsidR="00FB7746" w:rsidRPr="00E56B87" w:rsidRDefault="00FB7746" w:rsidP="00FB7746">
            <w:pPr>
              <w:spacing w:line="320" w:lineRule="exact"/>
              <w:jc w:val="center"/>
              <w:rPr>
                <w:rFonts w:ascii="標楷體" w:hAnsi="標楷體"/>
                <w:sz w:val="26"/>
                <w:szCs w:val="26"/>
              </w:rPr>
            </w:pPr>
            <w:r w:rsidRPr="00E56B87">
              <w:rPr>
                <w:rFonts w:ascii="標楷體" w:hAnsi="標楷體" w:hint="eastAsia"/>
                <w:sz w:val="26"/>
                <w:szCs w:val="26"/>
              </w:rPr>
              <w:t>特教業務</w:t>
            </w:r>
          </w:p>
          <w:p w14:paraId="1016E612" w14:textId="77777777" w:rsidR="00FB7746" w:rsidRPr="00E56B87" w:rsidRDefault="00FB7746" w:rsidP="00FB7746">
            <w:pPr>
              <w:spacing w:line="320" w:lineRule="exact"/>
              <w:jc w:val="center"/>
              <w:rPr>
                <w:rFonts w:ascii="標楷體" w:hAnsi="標楷體"/>
                <w:sz w:val="26"/>
                <w:szCs w:val="26"/>
              </w:rPr>
            </w:pPr>
            <w:r w:rsidRPr="00E56B87">
              <w:rPr>
                <w:rFonts w:ascii="標楷體" w:hAnsi="標楷體" w:hint="eastAsia"/>
                <w:sz w:val="26"/>
                <w:szCs w:val="26"/>
              </w:rPr>
              <w:t>承辦人核章</w:t>
            </w:r>
          </w:p>
        </w:tc>
        <w:tc>
          <w:tcPr>
            <w:tcW w:w="3394" w:type="dxa"/>
            <w:vAlign w:val="center"/>
          </w:tcPr>
          <w:p w14:paraId="5984E9D3" w14:textId="77777777" w:rsidR="00FB7746" w:rsidRPr="000F38FC" w:rsidRDefault="00FB7746" w:rsidP="00FB7746">
            <w:pPr>
              <w:spacing w:line="320" w:lineRule="exact"/>
              <w:jc w:val="center"/>
              <w:rPr>
                <w:rFonts w:ascii="標楷體" w:hAnsi="標楷體"/>
                <w:sz w:val="28"/>
                <w:szCs w:val="28"/>
              </w:rPr>
            </w:pPr>
          </w:p>
        </w:tc>
        <w:tc>
          <w:tcPr>
            <w:tcW w:w="1540" w:type="dxa"/>
            <w:gridSpan w:val="2"/>
            <w:vAlign w:val="center"/>
          </w:tcPr>
          <w:p w14:paraId="5B0B20B6" w14:textId="77777777" w:rsidR="00FB7746" w:rsidRPr="00E56B87" w:rsidRDefault="00FB7746" w:rsidP="00FB7746">
            <w:pPr>
              <w:spacing w:line="320" w:lineRule="exact"/>
              <w:jc w:val="center"/>
              <w:rPr>
                <w:rFonts w:ascii="標楷體" w:hAnsi="標楷體"/>
                <w:sz w:val="26"/>
                <w:szCs w:val="26"/>
              </w:rPr>
            </w:pPr>
            <w:r w:rsidRPr="00E56B87">
              <w:rPr>
                <w:rFonts w:ascii="標楷體" w:hAnsi="標楷體" w:hint="eastAsia"/>
                <w:sz w:val="26"/>
                <w:szCs w:val="26"/>
              </w:rPr>
              <w:t>承辦單位</w:t>
            </w:r>
          </w:p>
          <w:p w14:paraId="54F2D6E2" w14:textId="77777777" w:rsidR="00FB7746" w:rsidRPr="000F38FC" w:rsidRDefault="00FB7746" w:rsidP="00FB7746">
            <w:pPr>
              <w:spacing w:line="320" w:lineRule="exact"/>
              <w:jc w:val="center"/>
              <w:rPr>
                <w:rFonts w:ascii="標楷體" w:hAnsi="標楷體"/>
                <w:sz w:val="28"/>
                <w:szCs w:val="28"/>
              </w:rPr>
            </w:pPr>
            <w:r w:rsidRPr="00E56B87">
              <w:rPr>
                <w:rFonts w:ascii="標楷體" w:hAnsi="標楷體" w:hint="eastAsia"/>
                <w:sz w:val="26"/>
                <w:szCs w:val="26"/>
              </w:rPr>
              <w:t>主管核章</w:t>
            </w:r>
          </w:p>
        </w:tc>
        <w:tc>
          <w:tcPr>
            <w:tcW w:w="3714" w:type="dxa"/>
            <w:gridSpan w:val="2"/>
            <w:vAlign w:val="center"/>
          </w:tcPr>
          <w:p w14:paraId="032A841B" w14:textId="77777777" w:rsidR="00FB7746" w:rsidRPr="000F38FC" w:rsidRDefault="00FB7746" w:rsidP="00FB7746">
            <w:pPr>
              <w:spacing w:line="360" w:lineRule="exact"/>
              <w:jc w:val="center"/>
              <w:rPr>
                <w:rFonts w:ascii="標楷體" w:hAnsi="標楷體"/>
                <w:sz w:val="28"/>
                <w:szCs w:val="28"/>
              </w:rPr>
            </w:pPr>
          </w:p>
        </w:tc>
      </w:tr>
    </w:tbl>
    <w:p w14:paraId="50D3D4D3" w14:textId="316C3404" w:rsidR="00A96A17" w:rsidRDefault="00A96A17">
      <w:r w:rsidRPr="00100F09">
        <w:rPr>
          <w:rFonts w:hint="eastAsia"/>
          <w:sz w:val="22"/>
          <w:szCs w:val="22"/>
        </w:rPr>
        <w:t>（上方欄位簽核完畢，請檢附於學校請假排代表件後，由教務處確認課務排代欄位正確性）</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564"/>
        <w:gridCol w:w="3398"/>
        <w:gridCol w:w="1538"/>
        <w:gridCol w:w="3711"/>
      </w:tblGrid>
      <w:tr w:rsidR="00A96A17" w:rsidRPr="000F38FC" w14:paraId="7D992B32" w14:textId="77777777" w:rsidTr="00A96A17">
        <w:trPr>
          <w:trHeight w:val="757"/>
          <w:jc w:val="center"/>
        </w:trPr>
        <w:tc>
          <w:tcPr>
            <w:tcW w:w="1564" w:type="dxa"/>
            <w:vAlign w:val="center"/>
          </w:tcPr>
          <w:p w14:paraId="5A277AF4" w14:textId="77777777" w:rsidR="00A96A17" w:rsidRPr="00E56B87" w:rsidRDefault="00A96A17" w:rsidP="00A96A17">
            <w:pPr>
              <w:spacing w:line="320" w:lineRule="exact"/>
              <w:jc w:val="center"/>
              <w:rPr>
                <w:rFonts w:ascii="標楷體" w:hAnsi="標楷體"/>
                <w:sz w:val="26"/>
                <w:szCs w:val="26"/>
              </w:rPr>
            </w:pPr>
            <w:r w:rsidRPr="00E56B87">
              <w:rPr>
                <w:rFonts w:ascii="標楷體" w:hAnsi="標楷體" w:hint="eastAsia"/>
                <w:sz w:val="26"/>
                <w:szCs w:val="26"/>
              </w:rPr>
              <w:t>教學組長</w:t>
            </w:r>
          </w:p>
          <w:p w14:paraId="556EA73B" w14:textId="37A4C685" w:rsidR="00A96A17" w:rsidRPr="00E56B87" w:rsidRDefault="00A96A17" w:rsidP="00A96A17">
            <w:pPr>
              <w:spacing w:line="320" w:lineRule="exact"/>
              <w:jc w:val="center"/>
              <w:rPr>
                <w:rFonts w:ascii="標楷體" w:hAnsi="標楷體" w:hint="eastAsia"/>
                <w:sz w:val="26"/>
                <w:szCs w:val="26"/>
              </w:rPr>
            </w:pPr>
            <w:r w:rsidRPr="00E56B87">
              <w:rPr>
                <w:rFonts w:ascii="標楷體" w:hAnsi="標楷體" w:hint="eastAsia"/>
                <w:sz w:val="26"/>
                <w:szCs w:val="26"/>
              </w:rPr>
              <w:t>核章</w:t>
            </w:r>
          </w:p>
        </w:tc>
        <w:tc>
          <w:tcPr>
            <w:tcW w:w="3398" w:type="dxa"/>
            <w:vAlign w:val="center"/>
          </w:tcPr>
          <w:p w14:paraId="11125D1A" w14:textId="77777777" w:rsidR="00A96A17" w:rsidRPr="000F38FC" w:rsidRDefault="00A96A17" w:rsidP="00FB7746">
            <w:pPr>
              <w:spacing w:line="320" w:lineRule="exact"/>
              <w:jc w:val="center"/>
              <w:rPr>
                <w:rFonts w:ascii="標楷體" w:hAnsi="標楷體"/>
                <w:sz w:val="28"/>
                <w:szCs w:val="28"/>
              </w:rPr>
            </w:pPr>
          </w:p>
        </w:tc>
        <w:tc>
          <w:tcPr>
            <w:tcW w:w="1538" w:type="dxa"/>
            <w:vAlign w:val="center"/>
          </w:tcPr>
          <w:p w14:paraId="22B86790" w14:textId="77777777" w:rsidR="00A96A17" w:rsidRPr="00E56B87" w:rsidRDefault="00A96A17" w:rsidP="00A96A17">
            <w:pPr>
              <w:spacing w:line="320" w:lineRule="exact"/>
              <w:jc w:val="center"/>
              <w:rPr>
                <w:rFonts w:ascii="標楷體" w:hAnsi="標楷體"/>
                <w:sz w:val="26"/>
                <w:szCs w:val="26"/>
              </w:rPr>
            </w:pPr>
            <w:r w:rsidRPr="00E56B87">
              <w:rPr>
                <w:rFonts w:ascii="標楷體" w:hAnsi="標楷體" w:hint="eastAsia"/>
                <w:sz w:val="26"/>
                <w:szCs w:val="26"/>
              </w:rPr>
              <w:t>教務主任</w:t>
            </w:r>
          </w:p>
          <w:p w14:paraId="088A59AF" w14:textId="1769CC6B" w:rsidR="00A96A17" w:rsidRPr="00E56B87" w:rsidRDefault="00A96A17" w:rsidP="00A96A17">
            <w:pPr>
              <w:spacing w:line="320" w:lineRule="exact"/>
              <w:jc w:val="center"/>
              <w:rPr>
                <w:rFonts w:ascii="標楷體" w:hAnsi="標楷體" w:hint="eastAsia"/>
                <w:sz w:val="26"/>
                <w:szCs w:val="26"/>
              </w:rPr>
            </w:pPr>
            <w:r w:rsidRPr="00E56B87">
              <w:rPr>
                <w:rFonts w:ascii="標楷體" w:hAnsi="標楷體" w:hint="eastAsia"/>
                <w:sz w:val="26"/>
                <w:szCs w:val="26"/>
              </w:rPr>
              <w:t>核章</w:t>
            </w:r>
          </w:p>
        </w:tc>
        <w:tc>
          <w:tcPr>
            <w:tcW w:w="3711" w:type="dxa"/>
            <w:vAlign w:val="center"/>
          </w:tcPr>
          <w:p w14:paraId="3E9F3AA2" w14:textId="77777777" w:rsidR="00A96A17" w:rsidRPr="000F38FC" w:rsidRDefault="00A96A17" w:rsidP="00FB7746">
            <w:pPr>
              <w:spacing w:line="360" w:lineRule="exact"/>
              <w:jc w:val="center"/>
              <w:rPr>
                <w:rFonts w:ascii="標楷體" w:hAnsi="標楷體"/>
                <w:sz w:val="28"/>
                <w:szCs w:val="28"/>
              </w:rPr>
            </w:pPr>
          </w:p>
        </w:tc>
      </w:tr>
    </w:tbl>
    <w:p w14:paraId="4740F1F5" w14:textId="5322C6CB" w:rsidR="00BB5336" w:rsidRPr="006926F8" w:rsidRDefault="00BB5336" w:rsidP="00BE338C">
      <w:pPr>
        <w:spacing w:line="240" w:lineRule="exact"/>
        <w:ind w:left="440" w:hangingChars="200" w:hanging="440"/>
        <w:rPr>
          <w:sz w:val="22"/>
          <w:szCs w:val="22"/>
        </w:rPr>
      </w:pPr>
      <w:r w:rsidRPr="006926F8">
        <w:rPr>
          <w:rFonts w:hint="eastAsia"/>
          <w:sz w:val="22"/>
          <w:szCs w:val="22"/>
        </w:rPr>
        <w:t>※</w:t>
      </w:r>
      <w:r w:rsidR="008141FD">
        <w:rPr>
          <w:rFonts w:hint="eastAsia"/>
          <w:sz w:val="22"/>
          <w:szCs w:val="22"/>
        </w:rPr>
        <w:t>說明</w:t>
      </w:r>
      <w:r w:rsidR="00EF073B" w:rsidRPr="006926F8">
        <w:rPr>
          <w:rFonts w:hint="eastAsia"/>
          <w:sz w:val="22"/>
          <w:szCs w:val="22"/>
        </w:rPr>
        <w:t>：</w:t>
      </w:r>
    </w:p>
    <w:p w14:paraId="10153C34" w14:textId="3CD8D607" w:rsidR="00BE421C" w:rsidRPr="00100F09" w:rsidRDefault="00FE6074" w:rsidP="00BE338C">
      <w:pPr>
        <w:spacing w:line="260" w:lineRule="exact"/>
        <w:ind w:left="440" w:hangingChars="200" w:hanging="440"/>
        <w:rPr>
          <w:sz w:val="22"/>
          <w:szCs w:val="22"/>
        </w:rPr>
      </w:pPr>
      <w:r w:rsidRPr="00100F09">
        <w:rPr>
          <w:rFonts w:hint="eastAsia"/>
          <w:sz w:val="22"/>
          <w:szCs w:val="22"/>
        </w:rPr>
        <w:t>一、</w:t>
      </w:r>
      <w:r w:rsidR="00BE421C" w:rsidRPr="00100F09">
        <w:rPr>
          <w:rFonts w:hint="eastAsia"/>
          <w:sz w:val="22"/>
          <w:szCs w:val="22"/>
        </w:rPr>
        <w:t>本表簽核後，</w:t>
      </w:r>
      <w:r w:rsidR="00BE421C" w:rsidRPr="00100F09">
        <w:rPr>
          <w:rFonts w:hint="eastAsia"/>
          <w:sz w:val="22"/>
          <w:szCs w:val="22"/>
          <w:bdr w:val="single" w:sz="4" w:space="0" w:color="auto"/>
        </w:rPr>
        <w:t>影本</w:t>
      </w:r>
      <w:r w:rsidR="00BE421C" w:rsidRPr="00100F09">
        <w:rPr>
          <w:rFonts w:hint="eastAsia"/>
          <w:sz w:val="22"/>
          <w:szCs w:val="22"/>
        </w:rPr>
        <w:t>由教務處留存，</w:t>
      </w:r>
      <w:r w:rsidR="00BE421C" w:rsidRPr="00100F09">
        <w:rPr>
          <w:rFonts w:hint="eastAsia"/>
          <w:sz w:val="22"/>
          <w:szCs w:val="22"/>
          <w:bdr w:val="single" w:sz="4" w:space="0" w:color="auto"/>
        </w:rPr>
        <w:t>正本</w:t>
      </w:r>
      <w:r w:rsidR="00BE421C" w:rsidRPr="00100F09">
        <w:rPr>
          <w:rFonts w:hint="eastAsia"/>
          <w:sz w:val="22"/>
          <w:szCs w:val="22"/>
        </w:rPr>
        <w:t>交由特教業務承辦人彙整後向分組承辦學校請款。</w:t>
      </w:r>
    </w:p>
    <w:p w14:paraId="7C998B3A" w14:textId="1C411F70" w:rsidR="000861D5" w:rsidRPr="000F38FC" w:rsidRDefault="00BE421C" w:rsidP="00BE338C">
      <w:pPr>
        <w:spacing w:line="260" w:lineRule="exact"/>
        <w:ind w:left="440" w:hangingChars="200" w:hanging="440"/>
        <w:rPr>
          <w:sz w:val="22"/>
          <w:szCs w:val="22"/>
        </w:rPr>
      </w:pPr>
      <w:r>
        <w:rPr>
          <w:rFonts w:hint="eastAsia"/>
          <w:sz w:val="22"/>
          <w:szCs w:val="22"/>
        </w:rPr>
        <w:t>二、</w:t>
      </w:r>
      <w:r w:rsidR="00FE6074" w:rsidRPr="000F38FC">
        <w:rPr>
          <w:rFonts w:hint="eastAsia"/>
          <w:sz w:val="22"/>
          <w:szCs w:val="22"/>
        </w:rPr>
        <w:t>依據「高級中等以下學校及幼兒園身心障礙學生及幼兒鑑定評估人員資格權益及培訓辦法」第</w:t>
      </w:r>
      <w:r w:rsidR="00FE6074" w:rsidRPr="000F38FC">
        <w:rPr>
          <w:rFonts w:hint="eastAsia"/>
          <w:sz w:val="22"/>
          <w:szCs w:val="22"/>
        </w:rPr>
        <w:t>12</w:t>
      </w:r>
      <w:r w:rsidR="00FE6074" w:rsidRPr="000F38FC">
        <w:rPr>
          <w:rFonts w:hint="eastAsia"/>
          <w:sz w:val="22"/>
          <w:szCs w:val="22"/>
        </w:rPr>
        <w:t>條第</w:t>
      </w:r>
      <w:r w:rsidR="00FE6074" w:rsidRPr="000F38FC">
        <w:rPr>
          <w:rFonts w:hint="eastAsia"/>
          <w:sz w:val="22"/>
          <w:szCs w:val="22"/>
        </w:rPr>
        <w:t>1</w:t>
      </w:r>
      <w:r w:rsidR="00FE6074" w:rsidRPr="000F38FC">
        <w:rPr>
          <w:rFonts w:hint="eastAsia"/>
          <w:sz w:val="22"/>
          <w:szCs w:val="22"/>
        </w:rPr>
        <w:t>項第</w:t>
      </w:r>
      <w:r w:rsidR="00FE6074" w:rsidRPr="000F38FC">
        <w:rPr>
          <w:rFonts w:hint="eastAsia"/>
          <w:sz w:val="22"/>
          <w:szCs w:val="22"/>
        </w:rPr>
        <w:t>1</w:t>
      </w:r>
      <w:r w:rsidR="00FE6074" w:rsidRPr="000F38FC">
        <w:rPr>
          <w:rFonts w:hint="eastAsia"/>
          <w:sz w:val="22"/>
          <w:szCs w:val="22"/>
        </w:rPr>
        <w:t>款規定：「於校（園）內鑑定評估者，給予至少半日公假及課務排代。」第</w:t>
      </w:r>
      <w:r w:rsidR="00FE6074" w:rsidRPr="000F38FC">
        <w:rPr>
          <w:rFonts w:hint="eastAsia"/>
          <w:sz w:val="22"/>
          <w:szCs w:val="22"/>
        </w:rPr>
        <w:t>12</w:t>
      </w:r>
      <w:r w:rsidR="00FE6074" w:rsidRPr="000F38FC">
        <w:rPr>
          <w:rFonts w:hint="eastAsia"/>
          <w:sz w:val="22"/>
          <w:szCs w:val="22"/>
        </w:rPr>
        <w:t>條第</w:t>
      </w:r>
      <w:r w:rsidR="00FE6074" w:rsidRPr="000F38FC">
        <w:rPr>
          <w:rFonts w:hint="eastAsia"/>
          <w:sz w:val="22"/>
          <w:szCs w:val="22"/>
        </w:rPr>
        <w:t>1</w:t>
      </w:r>
      <w:r w:rsidR="00FE6074" w:rsidRPr="000F38FC">
        <w:rPr>
          <w:rFonts w:hint="eastAsia"/>
          <w:sz w:val="22"/>
          <w:szCs w:val="22"/>
        </w:rPr>
        <w:t>項第</w:t>
      </w:r>
      <w:r w:rsidR="00FE6074" w:rsidRPr="000F38FC">
        <w:rPr>
          <w:rFonts w:hint="eastAsia"/>
          <w:sz w:val="22"/>
          <w:szCs w:val="22"/>
        </w:rPr>
        <w:t>2</w:t>
      </w:r>
      <w:r w:rsidR="00FE6074" w:rsidRPr="000F38FC">
        <w:rPr>
          <w:rFonts w:hint="eastAsia"/>
          <w:sz w:val="22"/>
          <w:szCs w:val="22"/>
        </w:rPr>
        <w:t>款規定：「至他校（園）或幼兒園新生入園鑑定評估者，給予至少一日公差及課務排代……。」</w:t>
      </w:r>
      <w:r w:rsidR="009E37F5" w:rsidRPr="000F38FC">
        <w:rPr>
          <w:rFonts w:hint="eastAsia"/>
          <w:sz w:val="22"/>
          <w:szCs w:val="22"/>
        </w:rPr>
        <w:t>。</w:t>
      </w:r>
    </w:p>
    <w:p w14:paraId="332CE11C" w14:textId="70940563" w:rsidR="00BB5336" w:rsidRPr="000F38FC" w:rsidRDefault="00BE421C" w:rsidP="00BE338C">
      <w:pPr>
        <w:spacing w:line="260" w:lineRule="exact"/>
        <w:ind w:left="440" w:hangingChars="200" w:hanging="440"/>
        <w:rPr>
          <w:sz w:val="22"/>
          <w:szCs w:val="22"/>
        </w:rPr>
      </w:pPr>
      <w:r>
        <w:rPr>
          <w:rFonts w:hint="eastAsia"/>
          <w:sz w:val="22"/>
          <w:szCs w:val="22"/>
        </w:rPr>
        <w:t>三</w:t>
      </w:r>
      <w:r w:rsidR="000861D5" w:rsidRPr="000F38FC">
        <w:rPr>
          <w:rFonts w:hint="eastAsia"/>
          <w:sz w:val="22"/>
          <w:szCs w:val="22"/>
        </w:rPr>
        <w:t>、</w:t>
      </w:r>
      <w:r w:rsidR="003258B5" w:rsidRPr="000F38FC">
        <w:rPr>
          <w:rFonts w:hint="eastAsia"/>
          <w:sz w:val="22"/>
          <w:szCs w:val="22"/>
        </w:rPr>
        <w:t>請鑑定評估人員衡量</w:t>
      </w:r>
      <w:r w:rsidR="009E37F5" w:rsidRPr="000F38FC">
        <w:rPr>
          <w:rFonts w:hint="eastAsia"/>
          <w:sz w:val="22"/>
          <w:szCs w:val="22"/>
        </w:rPr>
        <w:t>被指派所有個案</w:t>
      </w:r>
      <w:r w:rsidR="003258B5" w:rsidRPr="000F38FC">
        <w:rPr>
          <w:rFonts w:hint="eastAsia"/>
          <w:sz w:val="22"/>
          <w:szCs w:val="22"/>
        </w:rPr>
        <w:t>評估工作所需時間</w:t>
      </w:r>
      <w:r w:rsidR="00AF46CC" w:rsidRPr="000F38FC">
        <w:rPr>
          <w:rFonts w:hint="eastAsia"/>
          <w:sz w:val="22"/>
          <w:szCs w:val="22"/>
        </w:rPr>
        <w:t>，並</w:t>
      </w:r>
      <w:r w:rsidR="009E37F5" w:rsidRPr="000F38FC">
        <w:rPr>
          <w:rFonts w:hint="eastAsia"/>
          <w:sz w:val="22"/>
          <w:szCs w:val="22"/>
        </w:rPr>
        <w:t>提出課務排代申請</w:t>
      </w:r>
      <w:r w:rsidR="00AF46CC" w:rsidRPr="000F38FC">
        <w:rPr>
          <w:rFonts w:hint="eastAsia"/>
          <w:sz w:val="22"/>
          <w:szCs w:val="22"/>
        </w:rPr>
        <w:t>後進行評估工作</w:t>
      </w:r>
      <w:r w:rsidR="0033483F" w:rsidRPr="000F38FC">
        <w:rPr>
          <w:rFonts w:hint="eastAsia"/>
          <w:sz w:val="22"/>
          <w:szCs w:val="22"/>
        </w:rPr>
        <w:t>，</w:t>
      </w:r>
      <w:r w:rsidR="003258B5" w:rsidRPr="000F38FC">
        <w:rPr>
          <w:rFonts w:hint="eastAsia"/>
          <w:sz w:val="22"/>
          <w:szCs w:val="22"/>
        </w:rPr>
        <w:t>如</w:t>
      </w:r>
      <w:r w:rsidR="00AF46CC" w:rsidRPr="000F38FC">
        <w:rPr>
          <w:rFonts w:hint="eastAsia"/>
          <w:sz w:val="22"/>
          <w:szCs w:val="22"/>
        </w:rPr>
        <w:t>無法</w:t>
      </w:r>
      <w:r w:rsidR="0033483F" w:rsidRPr="000F38FC">
        <w:rPr>
          <w:rFonts w:hint="eastAsia"/>
          <w:sz w:val="22"/>
          <w:szCs w:val="22"/>
        </w:rPr>
        <w:t>於課務排代時間內</w:t>
      </w:r>
      <w:r w:rsidR="00AF46CC" w:rsidRPr="000F38FC">
        <w:rPr>
          <w:rFonts w:hint="eastAsia"/>
          <w:sz w:val="22"/>
          <w:szCs w:val="22"/>
        </w:rPr>
        <w:t>完成</w:t>
      </w:r>
      <w:r w:rsidR="0033483F" w:rsidRPr="000F38FC">
        <w:rPr>
          <w:rFonts w:hint="eastAsia"/>
          <w:sz w:val="22"/>
          <w:szCs w:val="22"/>
        </w:rPr>
        <w:t>所有</w:t>
      </w:r>
      <w:r w:rsidR="00AF46CC" w:rsidRPr="000F38FC">
        <w:rPr>
          <w:rFonts w:hint="eastAsia"/>
          <w:sz w:val="22"/>
          <w:szCs w:val="22"/>
        </w:rPr>
        <w:t>評估工作，尚</w:t>
      </w:r>
      <w:r w:rsidR="003258B5" w:rsidRPr="000F38FC">
        <w:rPr>
          <w:rFonts w:hint="eastAsia"/>
          <w:sz w:val="22"/>
          <w:szCs w:val="22"/>
        </w:rPr>
        <w:t>有評估需求</w:t>
      </w:r>
      <w:r w:rsidR="00AF46CC" w:rsidRPr="000F38FC">
        <w:rPr>
          <w:rFonts w:hint="eastAsia"/>
          <w:sz w:val="22"/>
          <w:szCs w:val="22"/>
        </w:rPr>
        <w:t>者</w:t>
      </w:r>
      <w:r w:rsidR="0033483F" w:rsidRPr="000F38FC">
        <w:rPr>
          <w:rFonts w:hint="eastAsia"/>
          <w:sz w:val="22"/>
          <w:szCs w:val="22"/>
        </w:rPr>
        <w:t>，</w:t>
      </w:r>
      <w:r w:rsidR="003258B5" w:rsidRPr="000F38FC">
        <w:rPr>
          <w:rFonts w:hint="eastAsia"/>
          <w:sz w:val="22"/>
          <w:szCs w:val="22"/>
        </w:rPr>
        <w:t>再另提出</w:t>
      </w:r>
      <w:r w:rsidR="00AF46CC" w:rsidRPr="000F38FC">
        <w:rPr>
          <w:rFonts w:hint="eastAsia"/>
          <w:sz w:val="22"/>
          <w:szCs w:val="22"/>
        </w:rPr>
        <w:t>課務排代</w:t>
      </w:r>
      <w:r w:rsidR="003258B5" w:rsidRPr="000F38FC">
        <w:rPr>
          <w:rFonts w:hint="eastAsia"/>
          <w:sz w:val="22"/>
          <w:szCs w:val="22"/>
        </w:rPr>
        <w:t>申請。</w:t>
      </w:r>
    </w:p>
    <w:p w14:paraId="7D2029ED" w14:textId="3738C163" w:rsidR="00BE338C" w:rsidRPr="006926F8" w:rsidRDefault="00355A52" w:rsidP="00BE338C">
      <w:pPr>
        <w:spacing w:line="260" w:lineRule="exact"/>
        <w:ind w:left="440" w:hangingChars="200" w:hanging="440"/>
        <w:rPr>
          <w:sz w:val="22"/>
          <w:szCs w:val="22"/>
        </w:rPr>
      </w:pPr>
      <w:r w:rsidRPr="000F38FC">
        <w:rPr>
          <w:rFonts w:hint="eastAsia"/>
          <w:noProof/>
          <w:sz w:val="22"/>
          <w:szCs w:val="22"/>
        </w:rPr>
        <mc:AlternateContent>
          <mc:Choice Requires="wps">
            <w:drawing>
              <wp:anchor distT="0" distB="0" distL="114300" distR="114300" simplePos="0" relativeHeight="251659264" behindDoc="0" locked="0" layoutInCell="1" allowOverlap="1" wp14:anchorId="13D36948" wp14:editId="44BB1803">
                <wp:simplePos x="0" y="0"/>
                <wp:positionH relativeFrom="column">
                  <wp:posOffset>6017288</wp:posOffset>
                </wp:positionH>
                <wp:positionV relativeFrom="paragraph">
                  <wp:posOffset>129008</wp:posOffset>
                </wp:positionV>
                <wp:extent cx="462170" cy="160020"/>
                <wp:effectExtent l="0" t="0" r="14605" b="11430"/>
                <wp:wrapNone/>
                <wp:docPr id="2138434741" name="文字方塊 1"/>
                <wp:cNvGraphicFramePr/>
                <a:graphic xmlns:a="http://schemas.openxmlformats.org/drawingml/2006/main">
                  <a:graphicData uri="http://schemas.microsoft.com/office/word/2010/wordprocessingShape">
                    <wps:wsp>
                      <wps:cNvSpPr txBox="1"/>
                      <wps:spPr>
                        <a:xfrm>
                          <a:off x="0" y="0"/>
                          <a:ext cx="462170" cy="160020"/>
                        </a:xfrm>
                        <a:prstGeom prst="rect">
                          <a:avLst/>
                        </a:prstGeom>
                        <a:solidFill>
                          <a:schemeClr val="lt1"/>
                        </a:solidFill>
                        <a:ln w="6350">
                          <a:solidFill>
                            <a:prstClr val="black"/>
                          </a:solidFill>
                        </a:ln>
                      </wps:spPr>
                      <wps:txbx>
                        <w:txbxContent>
                          <w:p w14:paraId="2C5ED6E3" w14:textId="2D5D8668" w:rsidR="00D7075D" w:rsidRPr="00B359FA" w:rsidRDefault="00D7075D" w:rsidP="00B359FA">
                            <w:pPr>
                              <w:spacing w:line="120" w:lineRule="exact"/>
                              <w:jc w:val="center"/>
                              <w:rPr>
                                <w:rFonts w:ascii="標楷體" w:hAnsi="標楷體"/>
                                <w:sz w:val="12"/>
                                <w:szCs w:val="12"/>
                              </w:rPr>
                            </w:pPr>
                            <w:r w:rsidRPr="00B359FA">
                              <w:rPr>
                                <w:rFonts w:ascii="標楷體" w:hAnsi="標楷體"/>
                                <w:sz w:val="12"/>
                                <w:szCs w:val="12"/>
                              </w:rPr>
                              <w:t>1</w:t>
                            </w:r>
                            <w:r w:rsidRPr="00B359FA">
                              <w:rPr>
                                <w:rFonts w:ascii="標楷體" w:hAnsi="標楷體" w:hint="eastAsia"/>
                                <w:sz w:val="12"/>
                                <w:szCs w:val="12"/>
                              </w:rPr>
                              <w:t>13.0</w:t>
                            </w:r>
                            <w:r w:rsidR="006B45D2" w:rsidRPr="00B359FA">
                              <w:rPr>
                                <w:rFonts w:ascii="標楷體" w:hAnsi="標楷體" w:hint="eastAsia"/>
                                <w:sz w:val="12"/>
                                <w:szCs w:val="12"/>
                              </w:rPr>
                              <w:t>9</w:t>
                            </w:r>
                            <w:r w:rsidRPr="00B359FA">
                              <w:rPr>
                                <w:rFonts w:ascii="標楷體" w:hAnsi="標楷體" w:hint="eastAsia"/>
                                <w:sz w:val="12"/>
                                <w:szCs w:val="12"/>
                              </w:rPr>
                              <w:t>訂</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36948" id="_x0000_t202" coordsize="21600,21600" o:spt="202" path="m,l,21600r21600,l21600,xe">
                <v:stroke joinstyle="miter"/>
                <v:path gradientshapeok="t" o:connecttype="rect"/>
              </v:shapetype>
              <v:shape id="文字方塊 1" o:spid="_x0000_s1026" type="#_x0000_t202" style="position:absolute;left:0;text-align:left;margin-left:473.8pt;margin-top:10.15pt;width:36.4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" fillcolor="white [3201]" strokeweight=".5pt">
                <v:textbox inset="1mm,1mm,1mm,1mm">
                  <w:txbxContent>
                    <w:p w14:paraId="2C5ED6E3" w14:textId="2D5D8668" w:rsidR="00D7075D" w:rsidRPr="00B359FA" w:rsidRDefault="00D7075D" w:rsidP="00B359FA">
                      <w:pPr>
                        <w:spacing w:line="120" w:lineRule="exact"/>
                        <w:jc w:val="center"/>
                        <w:rPr>
                          <w:rFonts w:ascii="標楷體" w:hAnsi="標楷體"/>
                          <w:sz w:val="12"/>
                          <w:szCs w:val="12"/>
                        </w:rPr>
                      </w:pPr>
                      <w:r w:rsidRPr="00B359FA">
                        <w:rPr>
                          <w:rFonts w:ascii="標楷體" w:hAnsi="標楷體"/>
                          <w:sz w:val="12"/>
                          <w:szCs w:val="12"/>
                        </w:rPr>
                        <w:t>1</w:t>
                      </w:r>
                      <w:r w:rsidRPr="00B359FA">
                        <w:rPr>
                          <w:rFonts w:ascii="標楷體" w:hAnsi="標楷體" w:hint="eastAsia"/>
                          <w:sz w:val="12"/>
                          <w:szCs w:val="12"/>
                        </w:rPr>
                        <w:t>13.0</w:t>
                      </w:r>
                      <w:r w:rsidR="006B45D2" w:rsidRPr="00B359FA">
                        <w:rPr>
                          <w:rFonts w:ascii="標楷體" w:hAnsi="標楷體" w:hint="eastAsia"/>
                          <w:sz w:val="12"/>
                          <w:szCs w:val="12"/>
                        </w:rPr>
                        <w:t>9</w:t>
                      </w:r>
                      <w:r w:rsidRPr="00B359FA">
                        <w:rPr>
                          <w:rFonts w:ascii="標楷體" w:hAnsi="標楷體" w:hint="eastAsia"/>
                          <w:sz w:val="12"/>
                          <w:szCs w:val="12"/>
                        </w:rPr>
                        <w:t>訂</w:t>
                      </w:r>
                    </w:p>
                  </w:txbxContent>
                </v:textbox>
              </v:shape>
            </w:pict>
          </mc:Fallback>
        </mc:AlternateContent>
      </w:r>
      <w:r w:rsidR="00BE421C">
        <w:rPr>
          <w:rFonts w:hint="eastAsia"/>
          <w:sz w:val="22"/>
          <w:szCs w:val="22"/>
        </w:rPr>
        <w:t>四</w:t>
      </w:r>
      <w:r w:rsidR="0033483F" w:rsidRPr="000F38FC">
        <w:rPr>
          <w:rFonts w:hint="eastAsia"/>
          <w:sz w:val="22"/>
          <w:szCs w:val="22"/>
        </w:rPr>
        <w:t>、申請課務排代以非同一時段同一課程為原則。</w:t>
      </w:r>
    </w:p>
    <w:sectPr w:rsidR="00BE338C" w:rsidRPr="006926F8" w:rsidSect="00E56B87">
      <w:pgSz w:w="11906" w:h="16838"/>
      <w:pgMar w:top="720"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D1CB5" w14:textId="77777777" w:rsidR="00EE20EF" w:rsidRDefault="00EE20EF" w:rsidP="0039716A">
      <w:r>
        <w:separator/>
      </w:r>
    </w:p>
  </w:endnote>
  <w:endnote w:type="continuationSeparator" w:id="0">
    <w:p w14:paraId="3EAEA981" w14:textId="77777777" w:rsidR="00EE20EF" w:rsidRDefault="00EE20EF" w:rsidP="0039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34832" w14:textId="77777777" w:rsidR="00EE20EF" w:rsidRDefault="00EE20EF" w:rsidP="0039716A">
      <w:r>
        <w:separator/>
      </w:r>
    </w:p>
  </w:footnote>
  <w:footnote w:type="continuationSeparator" w:id="0">
    <w:p w14:paraId="3377A6A6" w14:textId="77777777" w:rsidR="00EE20EF" w:rsidRDefault="00EE20EF" w:rsidP="00397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B3"/>
    <w:rsid w:val="00023FFA"/>
    <w:rsid w:val="0004790D"/>
    <w:rsid w:val="000618FB"/>
    <w:rsid w:val="00075949"/>
    <w:rsid w:val="000861D5"/>
    <w:rsid w:val="000D48AC"/>
    <w:rsid w:val="000F38FC"/>
    <w:rsid w:val="000F7E3A"/>
    <w:rsid w:val="00100F09"/>
    <w:rsid w:val="00105C7A"/>
    <w:rsid w:val="00117CAB"/>
    <w:rsid w:val="0012699F"/>
    <w:rsid w:val="001359B9"/>
    <w:rsid w:val="00147242"/>
    <w:rsid w:val="00147370"/>
    <w:rsid w:val="001842E6"/>
    <w:rsid w:val="00197226"/>
    <w:rsid w:val="001D5CAF"/>
    <w:rsid w:val="00202F12"/>
    <w:rsid w:val="002106DA"/>
    <w:rsid w:val="00240360"/>
    <w:rsid w:val="002B3041"/>
    <w:rsid w:val="002E4F44"/>
    <w:rsid w:val="00304A5E"/>
    <w:rsid w:val="003129A3"/>
    <w:rsid w:val="003258B5"/>
    <w:rsid w:val="003325C5"/>
    <w:rsid w:val="003334EE"/>
    <w:rsid w:val="003337B2"/>
    <w:rsid w:val="0033483F"/>
    <w:rsid w:val="00343071"/>
    <w:rsid w:val="00355A52"/>
    <w:rsid w:val="00375ADA"/>
    <w:rsid w:val="0039716A"/>
    <w:rsid w:val="003B3DB6"/>
    <w:rsid w:val="003C00F6"/>
    <w:rsid w:val="003C192F"/>
    <w:rsid w:val="003D1543"/>
    <w:rsid w:val="003D694E"/>
    <w:rsid w:val="0040193A"/>
    <w:rsid w:val="0040558A"/>
    <w:rsid w:val="00407918"/>
    <w:rsid w:val="004474B8"/>
    <w:rsid w:val="00451C60"/>
    <w:rsid w:val="00495E2A"/>
    <w:rsid w:val="004C311C"/>
    <w:rsid w:val="004E72C0"/>
    <w:rsid w:val="0055775C"/>
    <w:rsid w:val="00567099"/>
    <w:rsid w:val="005D116A"/>
    <w:rsid w:val="005D6982"/>
    <w:rsid w:val="005E04BB"/>
    <w:rsid w:val="00617964"/>
    <w:rsid w:val="00623164"/>
    <w:rsid w:val="006477B9"/>
    <w:rsid w:val="00676931"/>
    <w:rsid w:val="00690BA0"/>
    <w:rsid w:val="006926F8"/>
    <w:rsid w:val="006B45D2"/>
    <w:rsid w:val="006B6EDA"/>
    <w:rsid w:val="006C00A9"/>
    <w:rsid w:val="006F2827"/>
    <w:rsid w:val="006F5DB3"/>
    <w:rsid w:val="0070117E"/>
    <w:rsid w:val="007131C2"/>
    <w:rsid w:val="0073218F"/>
    <w:rsid w:val="00763805"/>
    <w:rsid w:val="007A2A06"/>
    <w:rsid w:val="007B3A38"/>
    <w:rsid w:val="00801632"/>
    <w:rsid w:val="00804AE6"/>
    <w:rsid w:val="008141FD"/>
    <w:rsid w:val="00831DB6"/>
    <w:rsid w:val="00845175"/>
    <w:rsid w:val="0086793F"/>
    <w:rsid w:val="008846F0"/>
    <w:rsid w:val="008B0504"/>
    <w:rsid w:val="008B296A"/>
    <w:rsid w:val="008B2AA6"/>
    <w:rsid w:val="008B4F26"/>
    <w:rsid w:val="008C3CF3"/>
    <w:rsid w:val="008C5531"/>
    <w:rsid w:val="008E4EE7"/>
    <w:rsid w:val="008F1223"/>
    <w:rsid w:val="00907BC1"/>
    <w:rsid w:val="009239C8"/>
    <w:rsid w:val="00932117"/>
    <w:rsid w:val="00942AA7"/>
    <w:rsid w:val="00972D4D"/>
    <w:rsid w:val="009D20BB"/>
    <w:rsid w:val="009E37F5"/>
    <w:rsid w:val="009E4996"/>
    <w:rsid w:val="009F6F6E"/>
    <w:rsid w:val="00A044A3"/>
    <w:rsid w:val="00A42749"/>
    <w:rsid w:val="00A50272"/>
    <w:rsid w:val="00A63BA6"/>
    <w:rsid w:val="00A743D7"/>
    <w:rsid w:val="00A96A17"/>
    <w:rsid w:val="00AB521B"/>
    <w:rsid w:val="00AE772F"/>
    <w:rsid w:val="00AF46CC"/>
    <w:rsid w:val="00B00E78"/>
    <w:rsid w:val="00B14EA1"/>
    <w:rsid w:val="00B2408C"/>
    <w:rsid w:val="00B359FA"/>
    <w:rsid w:val="00B96F44"/>
    <w:rsid w:val="00BA707C"/>
    <w:rsid w:val="00BB5336"/>
    <w:rsid w:val="00BE338C"/>
    <w:rsid w:val="00BE421C"/>
    <w:rsid w:val="00BF5F42"/>
    <w:rsid w:val="00C240EE"/>
    <w:rsid w:val="00C270A4"/>
    <w:rsid w:val="00C656B0"/>
    <w:rsid w:val="00CA24B8"/>
    <w:rsid w:val="00CA39E7"/>
    <w:rsid w:val="00CF7DBC"/>
    <w:rsid w:val="00D31947"/>
    <w:rsid w:val="00D67484"/>
    <w:rsid w:val="00D7075D"/>
    <w:rsid w:val="00D9698B"/>
    <w:rsid w:val="00D97778"/>
    <w:rsid w:val="00DC2B14"/>
    <w:rsid w:val="00DF43A5"/>
    <w:rsid w:val="00E04B29"/>
    <w:rsid w:val="00E2233D"/>
    <w:rsid w:val="00E23100"/>
    <w:rsid w:val="00E56B87"/>
    <w:rsid w:val="00E62837"/>
    <w:rsid w:val="00E71C85"/>
    <w:rsid w:val="00EC4926"/>
    <w:rsid w:val="00EC767B"/>
    <w:rsid w:val="00ED59AB"/>
    <w:rsid w:val="00ED7A23"/>
    <w:rsid w:val="00EE20EF"/>
    <w:rsid w:val="00EF073B"/>
    <w:rsid w:val="00F527B3"/>
    <w:rsid w:val="00F80D44"/>
    <w:rsid w:val="00FA2625"/>
    <w:rsid w:val="00FB5E92"/>
    <w:rsid w:val="00FB5EBA"/>
    <w:rsid w:val="00FB7735"/>
    <w:rsid w:val="00FB7746"/>
    <w:rsid w:val="00FC4CD2"/>
    <w:rsid w:val="00FE60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40997"/>
  <w15:chartTrackingRefBased/>
  <w15:docId w15:val="{DCF49516-AAAB-4857-B758-E5AAE40F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75C"/>
    <w:pPr>
      <w:widowControl w:val="0"/>
      <w:suppressAutoHyphens/>
      <w:autoSpaceDN w:val="0"/>
      <w:textAlignment w:val="baseline"/>
    </w:pPr>
    <w:rPr>
      <w:rFonts w:ascii="Times New Roman" w:eastAsia="標楷體" w:hAnsi="Times New Roman" w:cs="Times New Roman"/>
      <w:kern w:val="3"/>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rsid w:val="0055775C"/>
    <w:pPr>
      <w:widowControl w:val="0"/>
      <w:suppressAutoHyphens/>
      <w:autoSpaceDN w:val="0"/>
      <w:textAlignment w:val="baseline"/>
    </w:pPr>
    <w:rPr>
      <w:rFonts w:ascii="Times New Roman" w:eastAsia="標楷體" w:hAnsi="Times New Roman" w:cs="Times New Roman"/>
      <w:kern w:val="3"/>
      <w:szCs w:val="24"/>
      <w14:ligatures w14:val="none"/>
    </w:rPr>
  </w:style>
  <w:style w:type="paragraph" w:styleId="a4">
    <w:name w:val="List Paragraph"/>
    <w:basedOn w:val="a"/>
    <w:uiPriority w:val="34"/>
    <w:qFormat/>
    <w:rsid w:val="0055775C"/>
  </w:style>
  <w:style w:type="table" w:styleId="a5">
    <w:name w:val="Table Grid"/>
    <w:basedOn w:val="a1"/>
    <w:uiPriority w:val="39"/>
    <w:rsid w:val="00343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9716A"/>
    <w:pPr>
      <w:tabs>
        <w:tab w:val="center" w:pos="4153"/>
        <w:tab w:val="right" w:pos="8306"/>
      </w:tabs>
      <w:snapToGrid w:val="0"/>
    </w:pPr>
    <w:rPr>
      <w:sz w:val="20"/>
      <w:szCs w:val="20"/>
    </w:rPr>
  </w:style>
  <w:style w:type="character" w:customStyle="1" w:styleId="a7">
    <w:name w:val="頁首 字元"/>
    <w:basedOn w:val="a0"/>
    <w:link w:val="a6"/>
    <w:uiPriority w:val="99"/>
    <w:rsid w:val="0039716A"/>
    <w:rPr>
      <w:rFonts w:ascii="Times New Roman" w:eastAsia="標楷體" w:hAnsi="Times New Roman" w:cs="Times New Roman"/>
      <w:kern w:val="3"/>
      <w:sz w:val="20"/>
      <w:szCs w:val="20"/>
      <w14:ligatures w14:val="none"/>
    </w:rPr>
  </w:style>
  <w:style w:type="paragraph" w:styleId="a8">
    <w:name w:val="footer"/>
    <w:basedOn w:val="a"/>
    <w:link w:val="a9"/>
    <w:uiPriority w:val="99"/>
    <w:unhideWhenUsed/>
    <w:rsid w:val="0039716A"/>
    <w:pPr>
      <w:tabs>
        <w:tab w:val="center" w:pos="4153"/>
        <w:tab w:val="right" w:pos="8306"/>
      </w:tabs>
      <w:snapToGrid w:val="0"/>
    </w:pPr>
    <w:rPr>
      <w:sz w:val="20"/>
      <w:szCs w:val="20"/>
    </w:rPr>
  </w:style>
  <w:style w:type="character" w:customStyle="1" w:styleId="a9">
    <w:name w:val="頁尾 字元"/>
    <w:basedOn w:val="a0"/>
    <w:link w:val="a8"/>
    <w:uiPriority w:val="99"/>
    <w:rsid w:val="0039716A"/>
    <w:rPr>
      <w:rFonts w:ascii="Times New Roman" w:eastAsia="標楷體" w:hAnsi="Times New Roman" w:cs="Times New Roman"/>
      <w:kern w:val="3"/>
      <w:sz w:val="20"/>
      <w:szCs w:val="20"/>
      <w14:ligatures w14:val="none"/>
    </w:rPr>
  </w:style>
  <w:style w:type="character" w:styleId="aa">
    <w:name w:val="annotation reference"/>
    <w:basedOn w:val="a0"/>
    <w:uiPriority w:val="99"/>
    <w:semiHidden/>
    <w:unhideWhenUsed/>
    <w:rsid w:val="00BE421C"/>
    <w:rPr>
      <w:sz w:val="18"/>
      <w:szCs w:val="18"/>
    </w:rPr>
  </w:style>
  <w:style w:type="paragraph" w:styleId="ab">
    <w:name w:val="annotation text"/>
    <w:basedOn w:val="a"/>
    <w:link w:val="ac"/>
    <w:uiPriority w:val="99"/>
    <w:semiHidden/>
    <w:unhideWhenUsed/>
    <w:rsid w:val="00BE421C"/>
  </w:style>
  <w:style w:type="character" w:customStyle="1" w:styleId="ac">
    <w:name w:val="註解文字 字元"/>
    <w:basedOn w:val="a0"/>
    <w:link w:val="ab"/>
    <w:uiPriority w:val="99"/>
    <w:semiHidden/>
    <w:rsid w:val="00BE421C"/>
    <w:rPr>
      <w:rFonts w:ascii="Times New Roman" w:eastAsia="標楷體" w:hAnsi="Times New Roman" w:cs="Times New Roman"/>
      <w:kern w:val="3"/>
      <w:szCs w:val="24"/>
      <w14:ligatures w14:val="none"/>
    </w:rPr>
  </w:style>
  <w:style w:type="paragraph" w:styleId="ad">
    <w:name w:val="annotation subject"/>
    <w:basedOn w:val="ab"/>
    <w:next w:val="ab"/>
    <w:link w:val="ae"/>
    <w:uiPriority w:val="99"/>
    <w:semiHidden/>
    <w:unhideWhenUsed/>
    <w:rsid w:val="00BE421C"/>
    <w:rPr>
      <w:b/>
      <w:bCs/>
    </w:rPr>
  </w:style>
  <w:style w:type="character" w:customStyle="1" w:styleId="ae">
    <w:name w:val="註解主旨 字元"/>
    <w:basedOn w:val="ac"/>
    <w:link w:val="ad"/>
    <w:uiPriority w:val="99"/>
    <w:semiHidden/>
    <w:rsid w:val="00BE421C"/>
    <w:rPr>
      <w:rFonts w:ascii="Times New Roman" w:eastAsia="標楷體" w:hAnsi="Times New Roman" w:cs="Times New Roman"/>
      <w:b/>
      <w:bCs/>
      <w:kern w:val="3"/>
      <w:szCs w:val="24"/>
      <w14:ligatures w14:val="none"/>
    </w:rPr>
  </w:style>
  <w:style w:type="paragraph" w:styleId="af">
    <w:name w:val="footnote text"/>
    <w:basedOn w:val="a"/>
    <w:link w:val="af0"/>
    <w:uiPriority w:val="99"/>
    <w:semiHidden/>
    <w:unhideWhenUsed/>
    <w:rsid w:val="00CA24B8"/>
    <w:pPr>
      <w:snapToGrid w:val="0"/>
    </w:pPr>
    <w:rPr>
      <w:sz w:val="20"/>
      <w:szCs w:val="20"/>
    </w:rPr>
  </w:style>
  <w:style w:type="character" w:customStyle="1" w:styleId="af0">
    <w:name w:val="註腳文字 字元"/>
    <w:basedOn w:val="a0"/>
    <w:link w:val="af"/>
    <w:uiPriority w:val="99"/>
    <w:semiHidden/>
    <w:rsid w:val="00CA24B8"/>
    <w:rPr>
      <w:rFonts w:ascii="Times New Roman" w:eastAsia="標楷體" w:hAnsi="Times New Roman" w:cs="Times New Roman"/>
      <w:kern w:val="3"/>
      <w:sz w:val="20"/>
      <w:szCs w:val="20"/>
      <w14:ligatures w14:val="none"/>
    </w:rPr>
  </w:style>
  <w:style w:type="character" w:styleId="af1">
    <w:name w:val="footnote reference"/>
    <w:basedOn w:val="a0"/>
    <w:uiPriority w:val="99"/>
    <w:semiHidden/>
    <w:unhideWhenUsed/>
    <w:rsid w:val="00CA2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59C57-F399-4DAD-928F-7B4FD2212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ICSD</dc:creator>
  <cp:keywords/>
  <dc:description/>
  <cp:lastModifiedBy>ICSD</cp:lastModifiedBy>
  <cp:revision>6</cp:revision>
  <cp:lastPrinted>2024-10-04T03:12:00Z</cp:lastPrinted>
  <dcterms:created xsi:type="dcterms:W3CDTF">2024-10-04T02:33:00Z</dcterms:created>
  <dcterms:modified xsi:type="dcterms:W3CDTF">2024-10-04T03:13:00Z</dcterms:modified>
</cp:coreProperties>
</file>