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DF" w:rsidRPr="0007321F" w:rsidRDefault="001554DF" w:rsidP="001554DF">
      <w:pPr>
        <w:rPr>
          <w:rFonts w:ascii="標楷體" w:eastAsia="標楷體" w:hAnsi="標楷體"/>
          <w:sz w:val="32"/>
          <w:szCs w:val="32"/>
        </w:rPr>
      </w:pPr>
      <w:r w:rsidRPr="0007321F">
        <w:rPr>
          <w:rFonts w:ascii="標楷體" w:eastAsia="標楷體" w:hAnsi="標楷體" w:hint="eastAsia"/>
          <w:sz w:val="32"/>
          <w:szCs w:val="32"/>
        </w:rPr>
        <w:t>生活數學</w:t>
      </w:r>
      <w:r>
        <w:rPr>
          <w:rFonts w:ascii="標楷體" w:eastAsia="標楷體" w:hAnsi="標楷體" w:hint="eastAsia"/>
          <w:sz w:val="32"/>
          <w:szCs w:val="32"/>
        </w:rPr>
        <w:t xml:space="preserve">教學 </w:t>
      </w:r>
      <w:r w:rsidRPr="0007321F">
        <w:rPr>
          <w:rFonts w:ascii="標楷體" w:eastAsia="標楷體" w:hAnsi="標楷體" w:hint="eastAsia"/>
          <w:sz w:val="32"/>
          <w:szCs w:val="32"/>
        </w:rPr>
        <w:t>高職</w:t>
      </w:r>
      <w:proofErr w:type="gramStart"/>
      <w:r w:rsidRPr="0007321F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07321F">
        <w:rPr>
          <w:rFonts w:ascii="標楷體" w:eastAsia="標楷體" w:hAnsi="標楷體" w:hint="eastAsia"/>
          <w:sz w:val="32"/>
          <w:szCs w:val="32"/>
        </w:rPr>
        <w:t>年級</w:t>
      </w:r>
    </w:p>
    <w:p w:rsidR="001554DF" w:rsidRPr="0007321F" w:rsidRDefault="001554DF" w:rsidP="001554DF">
      <w:pPr>
        <w:rPr>
          <w:rFonts w:ascii="標楷體" w:eastAsia="標楷體" w:hAnsi="標楷體"/>
          <w:sz w:val="32"/>
          <w:szCs w:val="32"/>
        </w:rPr>
      </w:pPr>
      <w:bookmarkStart w:id="0" w:name="_GoBack"/>
      <w:r w:rsidRPr="0007321F">
        <w:rPr>
          <w:rFonts w:ascii="標楷體" w:eastAsia="標楷體" w:hAnsi="標楷體" w:hint="eastAsia"/>
          <w:sz w:val="32"/>
          <w:szCs w:val="32"/>
        </w:rPr>
        <w:t>第十六</w:t>
      </w:r>
      <w:proofErr w:type="gramStart"/>
      <w:r w:rsidRPr="0007321F">
        <w:rPr>
          <w:rFonts w:ascii="標楷體" w:eastAsia="標楷體" w:hAnsi="標楷體" w:hint="eastAsia"/>
          <w:sz w:val="32"/>
          <w:szCs w:val="32"/>
        </w:rPr>
        <w:t>週</w:t>
      </w:r>
      <w:proofErr w:type="gramEnd"/>
    </w:p>
    <w:bookmarkEnd w:id="0"/>
    <w:p w:rsidR="001554DF" w:rsidRPr="0007321F" w:rsidRDefault="001554DF" w:rsidP="001554DF">
      <w:pPr>
        <w:rPr>
          <w:rFonts w:ascii="標楷體" w:eastAsia="標楷體" w:hAnsi="標楷體"/>
          <w:color w:val="FF0000"/>
          <w:sz w:val="32"/>
          <w:szCs w:val="32"/>
        </w:rPr>
      </w:pPr>
      <w:r w:rsidRPr="0007321F">
        <w:rPr>
          <w:rFonts w:ascii="標楷體" w:eastAsia="標楷體" w:hAnsi="標楷體" w:hint="eastAsia"/>
          <w:color w:val="FF0000"/>
          <w:sz w:val="32"/>
          <w:szCs w:val="32"/>
        </w:rPr>
        <w:t>各式銀行填寫單</w:t>
      </w:r>
    </w:p>
    <w:p w:rsidR="001554DF" w:rsidRPr="0007321F" w:rsidRDefault="001554DF" w:rsidP="001554DF">
      <w:pPr>
        <w:rPr>
          <w:rFonts w:ascii="標楷體" w:eastAsia="標楷體" w:hAnsi="標楷體"/>
          <w:sz w:val="32"/>
          <w:szCs w:val="32"/>
        </w:rPr>
      </w:pPr>
      <w:r w:rsidRPr="0007321F">
        <w:rPr>
          <w:rFonts w:ascii="標楷體" w:eastAsia="標楷體" w:hAnsi="標楷體" w:hint="eastAsia"/>
          <w:sz w:val="32"/>
          <w:szCs w:val="32"/>
        </w:rPr>
        <w:t xml:space="preserve">  到銀行匯款或辦理其他金融業務，但當要填寫單據時，搞不懂單子上的「 </w:t>
      </w:r>
      <w:r w:rsidRPr="0007321F">
        <w:rPr>
          <w:rFonts w:ascii="標楷體" w:eastAsia="標楷體" w:hAnsi="標楷體" w:hint="eastAsia"/>
          <w:color w:val="FF0000"/>
          <w:sz w:val="32"/>
          <w:szCs w:val="32"/>
        </w:rPr>
        <w:t>新台幣大寫</w:t>
      </w:r>
      <w:r w:rsidRPr="0007321F">
        <w:rPr>
          <w:rFonts w:ascii="標楷體" w:eastAsia="標楷體" w:hAnsi="標楷體" w:hint="eastAsia"/>
          <w:sz w:val="32"/>
          <w:szCs w:val="32"/>
        </w:rPr>
        <w:t xml:space="preserve"> ／</w:t>
      </w:r>
      <w:r w:rsidRPr="0007321F">
        <w:rPr>
          <w:rFonts w:ascii="標楷體" w:eastAsia="標楷體" w:hAnsi="標楷體" w:hint="eastAsia"/>
          <w:color w:val="FF0000"/>
          <w:sz w:val="32"/>
          <w:szCs w:val="32"/>
        </w:rPr>
        <w:t xml:space="preserve"> 數字大寫 </w:t>
      </w:r>
      <w:r w:rsidRPr="0007321F">
        <w:rPr>
          <w:rFonts w:ascii="標楷體" w:eastAsia="標楷體" w:hAnsi="標楷體" w:hint="eastAsia"/>
          <w:sz w:val="32"/>
          <w:szCs w:val="32"/>
        </w:rPr>
        <w:t>」是什麼意思？</w:t>
      </w:r>
    </w:p>
    <w:p w:rsidR="001554DF" w:rsidRPr="0007321F" w:rsidRDefault="001554DF" w:rsidP="001554DF">
      <w:pPr>
        <w:rPr>
          <w:rFonts w:ascii="標楷體" w:eastAsia="標楷體" w:hAnsi="標楷體"/>
          <w:sz w:val="32"/>
          <w:szCs w:val="32"/>
        </w:rPr>
      </w:pPr>
      <w:r w:rsidRPr="0007321F">
        <w:rPr>
          <w:rFonts w:ascii="標楷體" w:eastAsia="標楷體" w:hAnsi="標楷體"/>
          <w:sz w:val="32"/>
          <w:szCs w:val="32"/>
        </w:rPr>
        <w:t xml:space="preserve">  </w:t>
      </w:r>
      <w:r w:rsidRPr="0007321F">
        <w:rPr>
          <w:rFonts w:ascii="標楷體" w:eastAsia="標楷體" w:hAnsi="標楷體" w:hint="eastAsia"/>
          <w:sz w:val="32"/>
          <w:szCs w:val="32"/>
        </w:rPr>
        <w:t>一般人在日常生活中實在不常用到，我們大多用阿拉伯數字居多。</w:t>
      </w:r>
    </w:p>
    <w:p w:rsidR="001554DF" w:rsidRDefault="001554DF" w:rsidP="001554DF">
      <w:pPr>
        <w:rPr>
          <w:rFonts w:ascii="標楷體" w:eastAsia="標楷體" w:hAnsi="標楷體"/>
          <w:sz w:val="32"/>
          <w:szCs w:val="32"/>
        </w:rPr>
      </w:pPr>
      <w:r w:rsidRPr="0007321F">
        <w:rPr>
          <w:rFonts w:ascii="標楷體" w:eastAsia="標楷體" w:hAnsi="標楷體" w:hint="eastAsia"/>
          <w:sz w:val="32"/>
          <w:szCs w:val="32"/>
        </w:rPr>
        <w:t>今天就幫你整理了完整的數字大寫 對照表、單位對照表，讓你能直接對照著填寫。</w:t>
      </w:r>
    </w:p>
    <w:p w:rsidR="001554DF" w:rsidRPr="0007321F" w:rsidRDefault="001554DF" w:rsidP="001554D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(1)</w:t>
      </w:r>
      <w:proofErr w:type="gramStart"/>
      <w:r w:rsidRPr="0007321F">
        <w:rPr>
          <w:rFonts w:ascii="標楷體" w:eastAsia="標楷體" w:hAnsi="標楷體" w:hint="eastAsia"/>
          <w:sz w:val="32"/>
          <w:szCs w:val="32"/>
        </w:rPr>
        <w:t>匯款單要怎麼</w:t>
      </w:r>
      <w:proofErr w:type="gramEnd"/>
      <w:r w:rsidRPr="0007321F">
        <w:rPr>
          <w:rFonts w:ascii="標楷體" w:eastAsia="標楷體" w:hAnsi="標楷體" w:hint="eastAsia"/>
          <w:sz w:val="32"/>
          <w:szCs w:val="32"/>
        </w:rPr>
        <w:t>填？上面的數字大寫怎麼寫？</w:t>
      </w:r>
    </w:p>
    <w:p w:rsidR="001554DF" w:rsidRPr="0007321F" w:rsidRDefault="001554DF" w:rsidP="001554DF">
      <w:pPr>
        <w:rPr>
          <w:rFonts w:ascii="標楷體" w:eastAsia="標楷體" w:hAnsi="標楷體"/>
          <w:sz w:val="32"/>
          <w:szCs w:val="32"/>
        </w:rPr>
      </w:pPr>
      <w:r>
        <w:rPr>
          <w:rFonts w:ascii="Roboto" w:eastAsia="新細明體" w:hAnsi="Roboto" w:cs="新細明體"/>
          <w:noProof/>
          <w:color w:val="666666"/>
          <w:spacing w:val="2"/>
          <w:kern w:val="0"/>
          <w:sz w:val="27"/>
          <w:szCs w:val="27"/>
        </w:rPr>
        <w:drawing>
          <wp:inline distT="0" distB="0" distL="0" distR="0" wp14:anchorId="46145CC9" wp14:editId="16386E14">
            <wp:extent cx="5715000" cy="349431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96" cy="3497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4DF" w:rsidRDefault="001554DF" w:rsidP="001554DF">
      <w:pPr>
        <w:widowControl/>
        <w:shd w:val="clear" w:color="auto" w:fill="FFFFFF"/>
        <w:spacing w:before="240" w:after="480"/>
        <w:jc w:val="both"/>
        <w:rPr>
          <w:rFonts w:ascii="標楷體" w:eastAsia="標楷體" w:hAnsi="標楷體" w:cs="新細明體"/>
          <w:spacing w:val="2"/>
          <w:kern w:val="0"/>
          <w:sz w:val="27"/>
          <w:szCs w:val="27"/>
        </w:rPr>
      </w:pPr>
      <w:r w:rsidRPr="0007321F">
        <w:rPr>
          <w:rFonts w:ascii="標楷體" w:eastAsia="標楷體" w:hAnsi="標楷體" w:cs="新細明體" w:hint="eastAsia"/>
          <w:color w:val="666666"/>
          <w:spacing w:val="2"/>
          <w:kern w:val="0"/>
          <w:sz w:val="32"/>
          <w:szCs w:val="32"/>
        </w:rPr>
        <w:t xml:space="preserve"> </w:t>
      </w:r>
      <w:r w:rsidRPr="00D25832">
        <w:rPr>
          <w:rFonts w:ascii="標楷體" w:eastAsia="標楷體" w:hAnsi="標楷體" w:cs="Times New Roman"/>
          <w:spacing w:val="2"/>
          <w:kern w:val="0"/>
          <w:sz w:val="27"/>
          <w:szCs w:val="27"/>
        </w:rPr>
        <w:t>▲</w:t>
      </w:r>
      <w:r w:rsidRPr="00D25832">
        <w:rPr>
          <w:rFonts w:ascii="標楷體" w:eastAsia="標楷體" w:hAnsi="標楷體" w:cs="新細明體"/>
          <w:spacing w:val="2"/>
          <w:kern w:val="0"/>
          <w:sz w:val="27"/>
          <w:szCs w:val="27"/>
        </w:rPr>
        <w:t xml:space="preserve"> 匯款單的「匯款金額」欄，是許多人匯款</w:t>
      </w:r>
      <w:proofErr w:type="gramStart"/>
      <w:r w:rsidRPr="00D25832">
        <w:rPr>
          <w:rFonts w:ascii="標楷體" w:eastAsia="標楷體" w:hAnsi="標楷體" w:cs="新細明體"/>
          <w:spacing w:val="2"/>
          <w:kern w:val="0"/>
          <w:sz w:val="27"/>
          <w:szCs w:val="27"/>
        </w:rPr>
        <w:t>時必填的</w:t>
      </w:r>
      <w:proofErr w:type="gramEnd"/>
      <w:r w:rsidRPr="00D25832">
        <w:rPr>
          <w:rFonts w:ascii="標楷體" w:eastAsia="標楷體" w:hAnsi="標楷體" w:cs="新細明體"/>
          <w:spacing w:val="2"/>
          <w:kern w:val="0"/>
          <w:sz w:val="27"/>
          <w:szCs w:val="27"/>
        </w:rPr>
        <w:t>欄位，但下方括號內的「 新台幣大寫 」，常常讓人搞不懂要怎麼填。</w:t>
      </w:r>
    </w:p>
    <w:p w:rsidR="001554DF" w:rsidRPr="00D25832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  <w:r w:rsidRPr="00D25832"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  <w:lastRenderedPageBreak/>
        <w:t>1. 阿拉伯數字 轉 數字大寫</w:t>
      </w:r>
    </w:p>
    <w:tbl>
      <w:tblPr>
        <w:tblpPr w:leftFromText="180" w:rightFromText="180" w:vertAnchor="text" w:horzAnchor="margin" w:tblpY="236"/>
        <w:tblW w:w="73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4536"/>
      </w:tblGrid>
      <w:tr w:rsidR="001554DF" w:rsidRPr="00D25832" w:rsidTr="00BE03D3">
        <w:tc>
          <w:tcPr>
            <w:tcW w:w="73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666666"/>
                <w:spacing w:val="2"/>
                <w:kern w:val="0"/>
                <w:sz w:val="32"/>
                <w:szCs w:val="32"/>
              </w:rPr>
              <w:t xml:space="preserve">      </w:t>
            </w: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數字大寫對照表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阿拉伯數字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數字大寫（</w:t>
            </w:r>
            <w:r w:rsidRPr="00D25832">
              <w:rPr>
                <w:rFonts w:ascii="標楷體" w:eastAsia="標楷體" w:hAnsi="標楷體" w:cs="新細明體"/>
                <w:b/>
                <w:bCs/>
                <w:color w:val="666666"/>
                <w:spacing w:val="2"/>
                <w:kern w:val="0"/>
                <w:sz w:val="32"/>
                <w:szCs w:val="32"/>
              </w:rPr>
              <w:t>銀行用</w:t>
            </w: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）</w:t>
            </w:r>
          </w:p>
        </w:tc>
      </w:tr>
      <w:tr w:rsidR="001554DF" w:rsidRPr="00D25832" w:rsidTr="00BE03D3">
        <w:trPr>
          <w:trHeight w:val="569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0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零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1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壹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2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貳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3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參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4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肆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5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伍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6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陸</w:t>
            </w:r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7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proofErr w:type="gramStart"/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柒</w:t>
            </w:r>
            <w:proofErr w:type="gramEnd"/>
          </w:p>
        </w:tc>
      </w:tr>
      <w:tr w:rsidR="001554DF" w:rsidRPr="00D25832" w:rsidTr="00BE03D3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8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捌</w:t>
            </w:r>
          </w:p>
        </w:tc>
      </w:tr>
      <w:tr w:rsidR="001554DF" w:rsidRPr="00D25832" w:rsidTr="00BE03D3">
        <w:trPr>
          <w:trHeight w:val="341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9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玖</w:t>
            </w:r>
          </w:p>
        </w:tc>
      </w:tr>
    </w:tbl>
    <w:p w:rsidR="001554DF" w:rsidRPr="00D25832" w:rsidRDefault="001554DF" w:rsidP="001554DF">
      <w:pPr>
        <w:widowControl/>
        <w:shd w:val="clear" w:color="auto" w:fill="FFFFFF"/>
        <w:spacing w:before="240" w:after="480"/>
        <w:jc w:val="both"/>
        <w:rPr>
          <w:rFonts w:ascii="Roboto" w:eastAsia="新細明體" w:hAnsi="Roboto" w:cs="新細明體"/>
          <w:color w:val="666666"/>
          <w:spacing w:val="2"/>
          <w:kern w:val="0"/>
          <w:sz w:val="27"/>
          <w:szCs w:val="27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Default="001554DF" w:rsidP="001554DF">
      <w:pPr>
        <w:widowControl/>
        <w:shd w:val="clear" w:color="auto" w:fill="FFFFFF"/>
        <w:spacing w:before="100" w:beforeAutospacing="1" w:after="100" w:afterAutospacing="1"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Pr="00D25832" w:rsidRDefault="001554DF" w:rsidP="001554DF">
      <w:pPr>
        <w:widowControl/>
        <w:shd w:val="clear" w:color="auto" w:fill="FFFFFF"/>
        <w:snapToGrid w:val="0"/>
        <w:spacing w:before="100" w:beforeAutospacing="1" w:after="100" w:afterAutospacing="1" w:line="0" w:lineRule="atLeast"/>
        <w:contextualSpacing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  <w:r w:rsidRPr="00D25832"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  <w:lastRenderedPageBreak/>
        <w:t>2. 單位 轉 大寫</w:t>
      </w:r>
    </w:p>
    <w:tbl>
      <w:tblPr>
        <w:tblW w:w="74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4"/>
        <w:gridCol w:w="4490"/>
      </w:tblGrid>
      <w:tr w:rsidR="001554DF" w:rsidRPr="00D25832" w:rsidTr="00BE03D3">
        <w:trPr>
          <w:trHeight w:val="340"/>
        </w:trPr>
        <w:tc>
          <w:tcPr>
            <w:tcW w:w="74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color w:val="666666"/>
                <w:spacing w:val="2"/>
                <w:kern w:val="0"/>
                <w:sz w:val="32"/>
                <w:szCs w:val="32"/>
              </w:rPr>
              <w:t xml:space="preserve">             </w:t>
            </w: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單位對照表</w:t>
            </w:r>
          </w:p>
        </w:tc>
      </w:tr>
      <w:tr w:rsidR="001554DF" w:rsidRPr="00D25832" w:rsidTr="00BE03D3">
        <w:trPr>
          <w:trHeight w:val="340"/>
        </w:trPr>
        <w:tc>
          <w:tcPr>
            <w:tcW w:w="2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數字</w:t>
            </w:r>
          </w:p>
        </w:tc>
        <w:tc>
          <w:tcPr>
            <w:tcW w:w="4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b/>
                <w:bCs/>
                <w:color w:val="666666"/>
                <w:spacing w:val="2"/>
                <w:kern w:val="0"/>
                <w:sz w:val="32"/>
                <w:szCs w:val="32"/>
              </w:rPr>
              <w:t>單位</w:t>
            </w: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大寫（</w:t>
            </w:r>
            <w:r w:rsidRPr="00D25832">
              <w:rPr>
                <w:rFonts w:ascii="標楷體" w:eastAsia="標楷體" w:hAnsi="標楷體" w:cs="新細明體"/>
                <w:b/>
                <w:bCs/>
                <w:color w:val="666666"/>
                <w:spacing w:val="2"/>
                <w:kern w:val="0"/>
                <w:sz w:val="32"/>
                <w:szCs w:val="32"/>
              </w:rPr>
              <w:t>銀行用</w:t>
            </w: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）</w:t>
            </w:r>
          </w:p>
        </w:tc>
      </w:tr>
      <w:tr w:rsidR="001554DF" w:rsidRPr="00D25832" w:rsidTr="00BE03D3">
        <w:trPr>
          <w:trHeight w:val="340"/>
        </w:trPr>
        <w:tc>
          <w:tcPr>
            <w:tcW w:w="2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十</w:t>
            </w:r>
          </w:p>
        </w:tc>
        <w:tc>
          <w:tcPr>
            <w:tcW w:w="4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拾</w:t>
            </w:r>
          </w:p>
        </w:tc>
      </w:tr>
      <w:tr w:rsidR="001554DF" w:rsidRPr="00D25832" w:rsidTr="00BE03D3">
        <w:trPr>
          <w:trHeight w:val="340"/>
        </w:trPr>
        <w:tc>
          <w:tcPr>
            <w:tcW w:w="2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百</w:t>
            </w:r>
          </w:p>
        </w:tc>
        <w:tc>
          <w:tcPr>
            <w:tcW w:w="4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佰</w:t>
            </w:r>
          </w:p>
        </w:tc>
      </w:tr>
      <w:tr w:rsidR="001554DF" w:rsidRPr="00D25832" w:rsidTr="00BE03D3">
        <w:trPr>
          <w:trHeight w:val="340"/>
        </w:trPr>
        <w:tc>
          <w:tcPr>
            <w:tcW w:w="2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千</w:t>
            </w:r>
          </w:p>
        </w:tc>
        <w:tc>
          <w:tcPr>
            <w:tcW w:w="4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仟</w:t>
            </w:r>
          </w:p>
        </w:tc>
      </w:tr>
      <w:tr w:rsidR="001554DF" w:rsidRPr="00D25832" w:rsidTr="00BE03D3">
        <w:trPr>
          <w:trHeight w:val="340"/>
        </w:trPr>
        <w:tc>
          <w:tcPr>
            <w:tcW w:w="2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萬</w:t>
            </w:r>
          </w:p>
        </w:tc>
        <w:tc>
          <w:tcPr>
            <w:tcW w:w="4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萬</w:t>
            </w:r>
          </w:p>
        </w:tc>
      </w:tr>
      <w:tr w:rsidR="001554DF" w:rsidRPr="00D25832" w:rsidTr="00BE03D3">
        <w:trPr>
          <w:trHeight w:val="340"/>
        </w:trPr>
        <w:tc>
          <w:tcPr>
            <w:tcW w:w="2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億</w:t>
            </w:r>
          </w:p>
        </w:tc>
        <w:tc>
          <w:tcPr>
            <w:tcW w:w="4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54DF" w:rsidRPr="00D25832" w:rsidRDefault="001554DF" w:rsidP="00BE03D3">
            <w:pPr>
              <w:widowControl/>
              <w:snapToGrid w:val="0"/>
              <w:spacing w:line="0" w:lineRule="atLeast"/>
              <w:contextualSpacing/>
              <w:jc w:val="center"/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</w:pPr>
            <w:r w:rsidRPr="00D25832">
              <w:rPr>
                <w:rFonts w:ascii="標楷體" w:eastAsia="標楷體" w:hAnsi="標楷體" w:cs="新細明體"/>
                <w:color w:val="666666"/>
                <w:spacing w:val="2"/>
                <w:kern w:val="0"/>
                <w:sz w:val="32"/>
                <w:szCs w:val="32"/>
              </w:rPr>
              <w:t>億</w:t>
            </w:r>
          </w:p>
        </w:tc>
      </w:tr>
    </w:tbl>
    <w:p w:rsidR="001554DF" w:rsidRDefault="001554DF" w:rsidP="001554DF">
      <w:pPr>
        <w:widowControl/>
        <w:shd w:val="clear" w:color="auto" w:fill="FFFFFF"/>
        <w:snapToGrid w:val="0"/>
        <w:spacing w:before="100" w:beforeAutospacing="1" w:after="100" w:afterAutospacing="1" w:line="0" w:lineRule="atLeast"/>
        <w:contextualSpacing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</w:p>
    <w:p w:rsidR="001554DF" w:rsidRPr="00D25832" w:rsidRDefault="001554DF" w:rsidP="001554DF">
      <w:pPr>
        <w:widowControl/>
        <w:shd w:val="clear" w:color="auto" w:fill="FFFFFF"/>
        <w:snapToGrid w:val="0"/>
        <w:spacing w:before="100" w:beforeAutospacing="1" w:after="100" w:afterAutospacing="1" w:line="0" w:lineRule="atLeast"/>
        <w:contextualSpacing/>
        <w:outlineLvl w:val="1"/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</w:pPr>
      <w:r w:rsidRPr="00D25832">
        <w:rPr>
          <w:rFonts w:ascii="標楷體" w:eastAsia="標楷體" w:hAnsi="標楷體" w:cs="新細明體"/>
          <w:b/>
          <w:bCs/>
          <w:color w:val="404248"/>
          <w:kern w:val="0"/>
          <w:sz w:val="32"/>
          <w:szCs w:val="32"/>
        </w:rPr>
        <w:t>所以，匯款單怎麼寫？</w:t>
      </w:r>
    </w:p>
    <w:p w:rsidR="001554DF" w:rsidRPr="00D25832" w:rsidRDefault="001554DF" w:rsidP="001554DF">
      <w:pPr>
        <w:widowControl/>
        <w:shd w:val="clear" w:color="auto" w:fill="FFFFFF"/>
        <w:snapToGrid w:val="0"/>
        <w:spacing w:before="240" w:after="480" w:line="0" w:lineRule="atLeast"/>
        <w:contextualSpacing/>
        <w:jc w:val="both"/>
        <w:rPr>
          <w:rFonts w:ascii="標楷體" w:eastAsia="標楷體" w:hAnsi="標楷體" w:cs="新細明體"/>
          <w:color w:val="666666"/>
          <w:spacing w:val="2"/>
          <w:kern w:val="0"/>
          <w:sz w:val="32"/>
          <w:szCs w:val="32"/>
        </w:rPr>
      </w:pPr>
      <w:r w:rsidRPr="00D25832">
        <w:rPr>
          <w:rFonts w:ascii="標楷體" w:eastAsia="標楷體" w:hAnsi="標楷體" w:cs="新細明體"/>
          <w:color w:val="666666"/>
          <w:spacing w:val="2"/>
          <w:kern w:val="0"/>
          <w:sz w:val="32"/>
          <w:szCs w:val="32"/>
        </w:rPr>
        <w:t>所以，在知道新台幣大寫（有些是數字大寫，如下圖的第一銀行匯款單）如何填寫後，還有哪些項目，是我們在填寫 匯款單 時要注意的呢？</w:t>
      </w:r>
    </w:p>
    <w:p w:rsidR="001554DF" w:rsidRPr="00D25832" w:rsidRDefault="001554DF" w:rsidP="001554DF">
      <w:pPr>
        <w:widowControl/>
        <w:shd w:val="clear" w:color="auto" w:fill="FFFFFF"/>
        <w:spacing w:before="240" w:after="480"/>
        <w:ind w:leftChars="-177" w:left="-425"/>
        <w:jc w:val="both"/>
        <w:rPr>
          <w:rFonts w:ascii="Roboto" w:eastAsia="新細明體" w:hAnsi="Roboto" w:cs="新細明體"/>
          <w:color w:val="666666"/>
          <w:spacing w:val="2"/>
          <w:kern w:val="0"/>
          <w:sz w:val="27"/>
          <w:szCs w:val="27"/>
        </w:rPr>
      </w:pPr>
      <w:r>
        <w:rPr>
          <w:rFonts w:ascii="Roboto" w:eastAsia="新細明體" w:hAnsi="Roboto" w:cs="新細明體"/>
          <w:noProof/>
          <w:color w:val="666666"/>
          <w:spacing w:val="2"/>
          <w:kern w:val="0"/>
          <w:sz w:val="27"/>
          <w:szCs w:val="27"/>
        </w:rPr>
        <w:drawing>
          <wp:inline distT="0" distB="0" distL="0" distR="0" wp14:anchorId="65B22B83" wp14:editId="7F3C3CBE">
            <wp:extent cx="5617028" cy="4195482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14" cy="419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4DF" w:rsidRDefault="001554DF" w:rsidP="001554DF">
      <w:pPr>
        <w:widowControl/>
        <w:shd w:val="clear" w:color="auto" w:fill="FFFFFF"/>
        <w:spacing w:before="240" w:after="480"/>
        <w:jc w:val="center"/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</w:pPr>
      <w:r w:rsidRPr="00D25832">
        <w:rPr>
          <w:rFonts w:ascii="標楷體" w:eastAsia="標楷體" w:hAnsi="標楷體" w:cs="Times New Roman"/>
          <w:spacing w:val="2"/>
          <w:kern w:val="0"/>
          <w:sz w:val="32"/>
          <w:szCs w:val="32"/>
        </w:rPr>
        <w:t>▲</w:t>
      </w:r>
      <w:r w:rsidRPr="00D25832">
        <w:rPr>
          <w:rFonts w:ascii="標楷體" w:eastAsia="標楷體" w:hAnsi="標楷體" w:cs="新細明體"/>
          <w:spacing w:val="2"/>
          <w:kern w:val="0"/>
          <w:sz w:val="32"/>
          <w:szCs w:val="32"/>
        </w:rPr>
        <w:t xml:space="preserve"> 再看一次一銀的匯款單，還有哪些項目是你不會填的？</w:t>
      </w:r>
    </w:p>
    <w:p w:rsidR="000D68FA" w:rsidRDefault="000D68FA" w:rsidP="000D68FA">
      <w:pPr>
        <w:widowControl/>
        <w:shd w:val="clear" w:color="auto" w:fill="FFFFFF"/>
        <w:snapToGrid w:val="0"/>
        <w:spacing w:before="240" w:after="480" w:line="0" w:lineRule="atLeast"/>
        <w:contextualSpacing/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</w:pPr>
      <w:r w:rsidRPr="000D68FA"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  <w:lastRenderedPageBreak/>
        <w:t>同學們：</w:t>
      </w:r>
    </w:p>
    <w:p w:rsidR="000D68FA" w:rsidRDefault="000D68FA" w:rsidP="000D68FA">
      <w:pPr>
        <w:widowControl/>
        <w:shd w:val="clear" w:color="auto" w:fill="FFFFFF"/>
        <w:snapToGrid w:val="0"/>
        <w:spacing w:before="240" w:after="480" w:line="0" w:lineRule="atLeast"/>
        <w:contextualSpacing/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  <w:t xml:space="preserve">   </w:t>
      </w:r>
      <w:r w:rsidRPr="000D68FA"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  <w:t>數學作業外，另附有匯款書</w:t>
      </w:r>
    </w:p>
    <w:p w:rsidR="001554DF" w:rsidRDefault="000D68FA" w:rsidP="000D68FA">
      <w:pPr>
        <w:widowControl/>
        <w:shd w:val="clear" w:color="auto" w:fill="FFFFFF"/>
        <w:snapToGrid w:val="0"/>
        <w:spacing w:before="240" w:after="480" w:line="0" w:lineRule="atLeast"/>
        <w:contextualSpacing/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  <w:t xml:space="preserve">         </w:t>
      </w:r>
      <w:r w:rsidRPr="000D68FA"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  <w:t>花蓮第二信用合作社委託書要練習寫寫</w:t>
      </w:r>
      <w:r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  <w:t>看</w:t>
      </w:r>
      <w:r w:rsidRPr="000D68FA">
        <w:rPr>
          <w:rFonts w:ascii="標楷體" w:eastAsia="標楷體" w:hAnsi="標楷體" w:cs="新細明體" w:hint="eastAsia"/>
          <w:spacing w:val="2"/>
          <w:kern w:val="0"/>
          <w:sz w:val="32"/>
          <w:szCs w:val="32"/>
        </w:rPr>
        <w:t>哦</w:t>
      </w:r>
    </w:p>
    <w:p w:rsidR="000D68FA" w:rsidRPr="00D25832" w:rsidRDefault="000D68FA" w:rsidP="000D68FA">
      <w:pPr>
        <w:widowControl/>
        <w:shd w:val="clear" w:color="auto" w:fill="FFFFFF"/>
        <w:snapToGrid w:val="0"/>
        <w:spacing w:before="240" w:after="480" w:line="0" w:lineRule="atLeast"/>
        <w:contextualSpacing/>
        <w:rPr>
          <w:rFonts w:ascii="標楷體" w:eastAsia="標楷體" w:hAnsi="標楷體" w:cs="新細明體"/>
          <w:spacing w:val="2"/>
          <w:kern w:val="0"/>
          <w:sz w:val="32"/>
          <w:szCs w:val="32"/>
        </w:rPr>
      </w:pPr>
    </w:p>
    <w:p w:rsidR="00553F88" w:rsidRPr="001554DF" w:rsidRDefault="001554DF">
      <w:r>
        <w:rPr>
          <w:noProof/>
        </w:rPr>
        <w:drawing>
          <wp:inline distT="0" distB="0" distL="0" distR="0" wp14:anchorId="34B181F0" wp14:editId="6157A329">
            <wp:extent cx="5617029" cy="6907946"/>
            <wp:effectExtent l="0" t="0" r="3175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245" cy="690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F88" w:rsidRPr="001554D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4DF"/>
    <w:rsid w:val="000D68FA"/>
    <w:rsid w:val="001554DF"/>
    <w:rsid w:val="0055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D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54D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D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54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2021-05-31T05:12:00Z</dcterms:created>
  <dcterms:modified xsi:type="dcterms:W3CDTF">2021-05-31T05:29:00Z</dcterms:modified>
</cp:coreProperties>
</file>