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1B" w:rsidRDefault="00C3161B">
      <w:pPr>
        <w:rPr>
          <w:rFonts w:hint="eastAsia"/>
        </w:rPr>
      </w:pPr>
    </w:p>
    <w:p w:rsidR="00C3161B" w:rsidRDefault="00C3161B">
      <w:pPr>
        <w:rPr>
          <w:rFonts w:hint="eastAsia"/>
        </w:rPr>
      </w:pPr>
      <w:r w:rsidRPr="00941C91">
        <w:rPr>
          <w:rFonts w:ascii="Arial" w:eastAsia="新細明體" w:hAnsi="Arial" w:cs="Arial"/>
          <w:noProof/>
          <w:kern w:val="0"/>
          <w:sz w:val="16"/>
          <w:szCs w:val="16"/>
        </w:rPr>
        <mc:AlternateContent>
          <mc:Choice Requires="wps">
            <w:drawing>
              <wp:anchor distT="0" distB="0" distL="114300" distR="114300" simplePos="0" relativeHeight="251680768" behindDoc="0" locked="0" layoutInCell="1" allowOverlap="1" wp14:anchorId="0620B831" wp14:editId="3046D172">
                <wp:simplePos x="0" y="0"/>
                <wp:positionH relativeFrom="column">
                  <wp:posOffset>6438900</wp:posOffset>
                </wp:positionH>
                <wp:positionV relativeFrom="paragraph">
                  <wp:posOffset>-116205</wp:posOffset>
                </wp:positionV>
                <wp:extent cx="3810000" cy="485775"/>
                <wp:effectExtent l="0" t="0" r="0" b="9525"/>
                <wp:wrapNone/>
                <wp:docPr id="11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85775"/>
                        </a:xfrm>
                        <a:prstGeom prst="rect">
                          <a:avLst/>
                        </a:prstGeom>
                        <a:solidFill>
                          <a:srgbClr val="FFFFFF"/>
                        </a:solidFill>
                        <a:ln w="9525">
                          <a:noFill/>
                          <a:miter lim="800000"/>
                          <a:headEnd/>
                          <a:tailEnd/>
                        </a:ln>
                      </wps:spPr>
                      <wps:txbx>
                        <w:txbxContent>
                          <w:p w:rsidR="00EB0CE3" w:rsidRPr="006F56FB" w:rsidRDefault="00EB0CE3" w:rsidP="00C3161B">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507pt;margin-top:-9.15pt;width:300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" stroked="f">
                <v:textbox>
                  <w:txbxContent>
                    <w:p w:rsidR="00EB0CE3" w:rsidRPr="006F56FB" w:rsidRDefault="00EB0CE3" w:rsidP="00C3161B">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v:textbox>
              </v:shape>
            </w:pict>
          </mc:Fallback>
        </mc:AlternateContent>
      </w:r>
      <w:r w:rsidRPr="00941C91">
        <w:rPr>
          <w:rFonts w:ascii="Times New Roman" w:eastAsia="新細明體" w:hAnsi="Times New Roman" w:cs="Times New Roman"/>
          <w:noProof/>
          <w:kern w:val="0"/>
          <w:szCs w:val="24"/>
        </w:rPr>
        <mc:AlternateContent>
          <mc:Choice Requires="wps">
            <w:drawing>
              <wp:anchor distT="0" distB="0" distL="114300" distR="114300" simplePos="0" relativeHeight="251678720" behindDoc="0" locked="0" layoutInCell="1" allowOverlap="1" wp14:anchorId="39C75B7A" wp14:editId="300D37C1">
                <wp:simplePos x="0" y="0"/>
                <wp:positionH relativeFrom="column">
                  <wp:posOffset>3028950</wp:posOffset>
                </wp:positionH>
                <wp:positionV relativeFrom="paragraph">
                  <wp:posOffset>-398145</wp:posOffset>
                </wp:positionV>
                <wp:extent cx="3305175" cy="485775"/>
                <wp:effectExtent l="0" t="0" r="0" b="0"/>
                <wp:wrapNone/>
                <wp:docPr id="1134" name="文字方塊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5775"/>
                        </a:xfrm>
                        <a:prstGeom prst="rect">
                          <a:avLst/>
                        </a:prstGeom>
                        <a:noFill/>
                        <a:ln w="9525">
                          <a:noFill/>
                          <a:miter lim="800000"/>
                          <a:headEnd/>
                          <a:tailEnd/>
                        </a:ln>
                      </wps:spPr>
                      <wps:txbx>
                        <w:txbxContent>
                          <w:p w:rsidR="00EB0CE3" w:rsidRDefault="00C91CEF" w:rsidP="00C3161B">
                            <w:pPr>
                              <w:rPr>
                                <w:rFonts w:ascii="標楷體" w:eastAsia="標楷體" w:hAnsi="標楷體" w:cs="Times New Roman" w:hint="eastAsia"/>
                                <w:b/>
                                <w:color w:val="000000"/>
                                <w:sz w:val="28"/>
                                <w:szCs w:val="28"/>
                                <w:shd w:val="clear" w:color="auto" w:fill="FFFFFF"/>
                              </w:rPr>
                            </w:pPr>
                            <w:r>
                              <w:rPr>
                                <w:rFonts w:ascii="標楷體" w:eastAsia="標楷體" w:hAnsi="標楷體" w:cs="Times New Roman" w:hint="eastAsia"/>
                                <w:b/>
                                <w:color w:val="000000"/>
                                <w:sz w:val="28"/>
                                <w:szCs w:val="28"/>
                                <w:shd w:val="clear" w:color="auto" w:fill="FFFFFF"/>
                              </w:rPr>
                              <w:t>職業安全衛生</w:t>
                            </w:r>
                            <w:bookmarkStart w:id="0" w:name="_GoBack"/>
                            <w:bookmarkEnd w:id="0"/>
                            <w:r w:rsidR="00EB0CE3">
                              <w:rPr>
                                <w:rFonts w:ascii="標楷體" w:eastAsia="標楷體" w:hAnsi="標楷體" w:cs="Times New Roman" w:hint="eastAsia"/>
                                <w:b/>
                                <w:color w:val="000000"/>
                                <w:sz w:val="28"/>
                                <w:szCs w:val="28"/>
                                <w:shd w:val="clear" w:color="auto" w:fill="FFFFFF"/>
                              </w:rPr>
                              <w:t>1</w:t>
                            </w:r>
                          </w:p>
                          <w:p w:rsidR="00EB0CE3" w:rsidRDefault="00EB0CE3" w:rsidP="00C3161B">
                            <w:pPr>
                              <w:rPr>
                                <w:rFonts w:ascii="標楷體" w:eastAsia="標楷體" w:hAnsi="標楷體" w:cs="Times New Roman" w:hint="eastAsia"/>
                                <w:b/>
                                <w:color w:val="000000"/>
                                <w:sz w:val="28"/>
                                <w:szCs w:val="28"/>
                                <w:shd w:val="clear" w:color="auto" w:fill="FFFFFF"/>
                              </w:rPr>
                            </w:pPr>
                          </w:p>
                          <w:p w:rsidR="00EB0CE3" w:rsidRDefault="00EB0CE3" w:rsidP="00C3161B">
                            <w:pPr>
                              <w:rPr>
                                <w:rFonts w:ascii="標楷體" w:eastAsia="標楷體" w:hAnsi="標楷體" w:hint="eastAsia"/>
                                <w:b/>
                                <w:sz w:val="28"/>
                                <w:szCs w:val="28"/>
                              </w:rPr>
                            </w:pPr>
                          </w:p>
                          <w:p w:rsidR="00EB0CE3" w:rsidRPr="0067529B" w:rsidRDefault="00EB0CE3" w:rsidP="00C3161B">
                            <w:pPr>
                              <w:rPr>
                                <w:rFonts w:ascii="標楷體" w:eastAsia="標楷體" w:hAnsi="標楷體"/>
                                <w:b/>
                                <w:sz w:val="28"/>
                                <w:szCs w:val="28"/>
                              </w:rPr>
                            </w:pPr>
                          </w:p>
                          <w:p w:rsidR="00EB0CE3" w:rsidRPr="0067529B" w:rsidRDefault="00EB0CE3" w:rsidP="00C3161B">
                            <w:pPr>
                              <w:rPr>
                                <w:rFonts w:ascii="標楷體" w:eastAsia="標楷體" w:hAnsi="標楷體"/>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34" o:spid="_x0000_s1027" type="#_x0000_t202" style="position:absolute;margin-left:238.5pt;margin-top:-31.35pt;width:260.2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" filled="f" stroked="f">
                <v:textbox>
                  <w:txbxContent>
                    <w:p w:rsidR="00EB0CE3" w:rsidRDefault="00C91CEF" w:rsidP="00C3161B">
                      <w:pPr>
                        <w:rPr>
                          <w:rFonts w:ascii="標楷體" w:eastAsia="標楷體" w:hAnsi="標楷體" w:cs="Times New Roman" w:hint="eastAsia"/>
                          <w:b/>
                          <w:color w:val="000000"/>
                          <w:sz w:val="28"/>
                          <w:szCs w:val="28"/>
                          <w:shd w:val="clear" w:color="auto" w:fill="FFFFFF"/>
                        </w:rPr>
                      </w:pPr>
                      <w:r>
                        <w:rPr>
                          <w:rFonts w:ascii="標楷體" w:eastAsia="標楷體" w:hAnsi="標楷體" w:cs="Times New Roman" w:hint="eastAsia"/>
                          <w:b/>
                          <w:color w:val="000000"/>
                          <w:sz w:val="28"/>
                          <w:szCs w:val="28"/>
                          <w:shd w:val="clear" w:color="auto" w:fill="FFFFFF"/>
                        </w:rPr>
                        <w:t>職業安全衛生</w:t>
                      </w:r>
                      <w:bookmarkStart w:id="1" w:name="_GoBack"/>
                      <w:bookmarkEnd w:id="1"/>
                      <w:r w:rsidR="00EB0CE3">
                        <w:rPr>
                          <w:rFonts w:ascii="標楷體" w:eastAsia="標楷體" w:hAnsi="標楷體" w:cs="Times New Roman" w:hint="eastAsia"/>
                          <w:b/>
                          <w:color w:val="000000"/>
                          <w:sz w:val="28"/>
                          <w:szCs w:val="28"/>
                          <w:shd w:val="clear" w:color="auto" w:fill="FFFFFF"/>
                        </w:rPr>
                        <w:t>1</w:t>
                      </w:r>
                    </w:p>
                    <w:p w:rsidR="00EB0CE3" w:rsidRDefault="00EB0CE3" w:rsidP="00C3161B">
                      <w:pPr>
                        <w:rPr>
                          <w:rFonts w:ascii="標楷體" w:eastAsia="標楷體" w:hAnsi="標楷體" w:cs="Times New Roman" w:hint="eastAsia"/>
                          <w:b/>
                          <w:color w:val="000000"/>
                          <w:sz w:val="28"/>
                          <w:szCs w:val="28"/>
                          <w:shd w:val="clear" w:color="auto" w:fill="FFFFFF"/>
                        </w:rPr>
                      </w:pPr>
                    </w:p>
                    <w:p w:rsidR="00EB0CE3" w:rsidRDefault="00EB0CE3" w:rsidP="00C3161B">
                      <w:pPr>
                        <w:rPr>
                          <w:rFonts w:ascii="標楷體" w:eastAsia="標楷體" w:hAnsi="標楷體" w:hint="eastAsia"/>
                          <w:b/>
                          <w:sz w:val="28"/>
                          <w:szCs w:val="28"/>
                        </w:rPr>
                      </w:pPr>
                    </w:p>
                    <w:p w:rsidR="00EB0CE3" w:rsidRPr="0067529B" w:rsidRDefault="00EB0CE3" w:rsidP="00C3161B">
                      <w:pPr>
                        <w:rPr>
                          <w:rFonts w:ascii="標楷體" w:eastAsia="標楷體" w:hAnsi="標楷體"/>
                          <w:b/>
                          <w:sz w:val="28"/>
                          <w:szCs w:val="28"/>
                        </w:rPr>
                      </w:pPr>
                    </w:p>
                    <w:p w:rsidR="00EB0CE3" w:rsidRPr="0067529B" w:rsidRDefault="00EB0CE3" w:rsidP="00C3161B">
                      <w:pPr>
                        <w:rPr>
                          <w:rFonts w:ascii="標楷體" w:eastAsia="標楷體" w:hAnsi="標楷體"/>
                          <w:b/>
                          <w:szCs w:val="24"/>
                        </w:rPr>
                      </w:pPr>
                    </w:p>
                  </w:txbxContent>
                </v:textbox>
              </v:shape>
            </w:pict>
          </mc:Fallback>
        </mc:AlternateContent>
      </w:r>
    </w:p>
    <w:p w:rsidR="00C3161B" w:rsidRDefault="00C3161B">
      <w:pPr>
        <w:rPr>
          <w:rFonts w:hint="eastAsi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5"/>
        <w:gridCol w:w="1005"/>
        <w:gridCol w:w="13958"/>
      </w:tblGrid>
      <w:tr w:rsidR="00972A0A" w:rsidRPr="00972A0A" w:rsidTr="00972A0A">
        <w:trPr>
          <w:trHeight w:val="75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第一部分：單選題</w:t>
            </w:r>
            <w:r w:rsidRPr="00972A0A">
              <w:rPr>
                <w:rFonts w:ascii="Times New Roman" w:eastAsia="新細明體" w:hAnsi="Times New Roman" w:cs="Times New Roman"/>
                <w:kern w:val="0"/>
                <w:szCs w:val="24"/>
              </w:rPr>
              <w:t xml:space="preserve"> - 20</w:t>
            </w:r>
            <w:r w:rsidRPr="00972A0A">
              <w:rPr>
                <w:rFonts w:ascii="Times New Roman" w:eastAsia="新細明體" w:hAnsi="Times New Roman" w:cs="Times New Roman"/>
                <w:kern w:val="0"/>
                <w:szCs w:val="24"/>
              </w:rPr>
              <w:t>題</w:t>
            </w:r>
          </w:p>
        </w:tc>
      </w:tr>
      <w:tr w:rsidR="00972A0A" w:rsidRPr="00972A0A" w:rsidTr="00972A0A">
        <w:trPr>
          <w:trHeight w:val="52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color w:val="FFFFFF"/>
                <w:kern w:val="0"/>
                <w:sz w:val="20"/>
                <w:szCs w:val="20"/>
              </w:rPr>
              <w:t>題號</w:t>
            </w:r>
          </w:p>
        </w:tc>
        <w:tc>
          <w:tcPr>
            <w:tcW w:w="97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color w:val="FFFFFF"/>
                <w:kern w:val="0"/>
                <w:sz w:val="20"/>
                <w:szCs w:val="20"/>
              </w:rPr>
              <w:t>作答</w:t>
            </w:r>
          </w:p>
        </w:tc>
        <w:tc>
          <w:tcPr>
            <w:tcW w:w="0" w:type="auto"/>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color w:val="FFFFFF"/>
                <w:kern w:val="0"/>
                <w:sz w:val="20"/>
                <w:szCs w:val="20"/>
              </w:rPr>
              <w:t>題　　　　　　　　　　目</w:t>
            </w:r>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電氣設備接地之目的為何？</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90006-60</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76" type="#_x0000_t75" style="width:20.25pt;height:15.75pt" o:ole="">
                  <v:imagedata r:id="rId5" o:title=""/>
                </v:shape>
                <w:control r:id="rId6" w:name="DefaultOcxName" w:shapeid="_x0000_i4976"/>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防止電弧產生</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75" type="#_x0000_t75" style="width:20.25pt;height:15.75pt" o:ole="">
                  <v:imagedata r:id="rId5" o:title=""/>
                </v:shape>
                <w:control r:id="rId7" w:name="DefaultOcxName1" w:shapeid="_x0000_i4975"/>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防止人員感電</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74" type="#_x0000_t75" style="width:20.25pt;height:15.75pt" o:ole="">
                  <v:imagedata r:id="rId5" o:title=""/>
                </v:shape>
                <w:control r:id="rId8" w:name="DefaultOcxName2" w:shapeid="_x0000_i4974"/>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防止電阻增加</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73" type="#_x0000_t75" style="width:20.25pt;height:15.75pt" o:ole="">
                  <v:imagedata r:id="rId5" o:title=""/>
                </v:shape>
                <w:control r:id="rId9" w:name="DefaultOcxName3" w:shapeid="_x0000_i4973"/>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防止短路發生</w:t>
            </w:r>
            <w:r w:rsidRPr="00972A0A">
              <w:rPr>
                <w:rFonts w:ascii="Times New Roman" w:eastAsia="新細明體" w:hAnsi="Times New Roman" w:cs="Times New Roman"/>
                <w:kern w:val="0"/>
                <w:szCs w:val="24"/>
              </w:rPr>
              <w:t>  </w:t>
            </w:r>
            <w:bookmarkStart w:id="2" w:name="no2"/>
            <w:bookmarkEnd w:id="2"/>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下列何者非屬電氣災害類型？</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90006-47</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72" type="#_x0000_t75" style="width:20.25pt;height:15.75pt" o:ole="">
                  <v:imagedata r:id="rId5" o:title=""/>
                </v:shape>
                <w:control r:id="rId10" w:name="DefaultOcxName4" w:shapeid="_x0000_i4972"/>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電氣火災</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71" type="#_x0000_t75" style="width:20.25pt;height:15.75pt" o:ole="">
                  <v:imagedata r:id="rId5" o:title=""/>
                </v:shape>
                <w:control r:id="rId11" w:name="DefaultOcxName5" w:shapeid="_x0000_i4971"/>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雷電閃爍</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70" type="#_x0000_t75" style="width:20.25pt;height:15.75pt" o:ole="">
                  <v:imagedata r:id="rId5" o:title=""/>
                </v:shape>
                <w:control r:id="rId12" w:name="DefaultOcxName6" w:shapeid="_x0000_i4970"/>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電弧灼傷</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9" type="#_x0000_t75" style="width:20.25pt;height:15.75pt" o:ole="">
                  <v:imagedata r:id="rId5" o:title=""/>
                </v:shape>
                <w:control r:id="rId13" w:name="DefaultOcxName7" w:shapeid="_x0000_i4969"/>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靜電危害</w:t>
            </w:r>
            <w:r w:rsidRPr="00972A0A">
              <w:rPr>
                <w:rFonts w:ascii="Times New Roman" w:eastAsia="新細明體" w:hAnsi="Times New Roman" w:cs="Times New Roman"/>
                <w:kern w:val="0"/>
                <w:szCs w:val="24"/>
              </w:rPr>
              <w:t>  </w:t>
            </w:r>
            <w:bookmarkStart w:id="3" w:name="no3"/>
            <w:bookmarkEnd w:id="3"/>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進出電梯時應以下列何者為宜？</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90006-70</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68" type="#_x0000_t75" style="width:20.25pt;height:15.75pt" o:ole="">
                  <v:imagedata r:id="rId5" o:title=""/>
                </v:shape>
                <w:control r:id="rId14" w:name="DefaultOcxName8" w:shapeid="_x0000_i4968"/>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可同時進出</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7" type="#_x0000_t75" style="width:20.25pt;height:15.75pt" o:ole="">
                  <v:imagedata r:id="rId5" o:title=""/>
                </v:shape>
                <w:control r:id="rId15" w:name="DefaultOcxName9" w:shapeid="_x0000_i4967"/>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爭先恐後無妨</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6" type="#_x0000_t75" style="width:20.25pt;height:15.75pt" o:ole="">
                  <v:imagedata r:id="rId5" o:title=""/>
                </v:shape>
                <w:control r:id="rId16" w:name="DefaultOcxName10" w:shapeid="_x0000_i4966"/>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裡面的人先出，外面的人再進入</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5" type="#_x0000_t75" style="width:20.25pt;height:15.75pt" o:ole="">
                  <v:imagedata r:id="rId5" o:title=""/>
                </v:shape>
                <w:control r:id="rId17" w:name="DefaultOcxName11" w:shapeid="_x0000_i4965"/>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外面的人先進去，裡面的人才出來</w:t>
            </w:r>
            <w:r w:rsidRPr="00972A0A">
              <w:rPr>
                <w:rFonts w:ascii="Times New Roman" w:eastAsia="新細明體" w:hAnsi="Times New Roman" w:cs="Times New Roman"/>
                <w:kern w:val="0"/>
                <w:szCs w:val="24"/>
              </w:rPr>
              <w:t>  </w:t>
            </w:r>
            <w:bookmarkStart w:id="4" w:name="no4"/>
            <w:bookmarkEnd w:id="4"/>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下列何者非屬勞工從事電氣工作，應符合之規定？</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90006-58</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64" type="#_x0000_t75" style="width:20.25pt;height:15.75pt" o:ole="">
                  <v:imagedata r:id="rId5" o:title=""/>
                </v:shape>
                <w:control r:id="rId18" w:name="DefaultOcxName12" w:shapeid="_x0000_i4964"/>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停電作業應檢電掛接地</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3" type="#_x0000_t75" style="width:20.25pt;height:15.75pt" o:ole="">
                  <v:imagedata r:id="rId5" o:title=""/>
                </v:shape>
                <w:control r:id="rId19" w:name="DefaultOcxName13" w:shapeid="_x0000_i4963"/>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使其使用電工安全帽</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2" type="#_x0000_t75" style="width:20.25pt;height:15.75pt" o:ole="">
                  <v:imagedata r:id="rId5" o:title=""/>
                </v:shape>
                <w:control r:id="rId20" w:name="DefaultOcxName14" w:shapeid="_x0000_i4962"/>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穿戴棉質手套絕緣</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61" type="#_x0000_t75" style="width:20.25pt;height:15.75pt" o:ole="">
                  <v:imagedata r:id="rId5" o:title=""/>
                </v:shape>
                <w:control r:id="rId21" w:name="DefaultOcxName15" w:shapeid="_x0000_i4961"/>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穿戴絕緣防護具</w:t>
            </w:r>
            <w:r w:rsidRPr="00972A0A">
              <w:rPr>
                <w:rFonts w:ascii="Times New Roman" w:eastAsia="新細明體" w:hAnsi="Times New Roman" w:cs="Times New Roman"/>
                <w:kern w:val="0"/>
                <w:szCs w:val="24"/>
              </w:rPr>
              <w:t>  </w:t>
            </w:r>
            <w:bookmarkStart w:id="5" w:name="no5"/>
            <w:bookmarkEnd w:id="5"/>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從事屋頂修繕作業時，應有何種作業</w:t>
            </w:r>
            <w:proofErr w:type="gramStart"/>
            <w:r w:rsidRPr="00972A0A">
              <w:rPr>
                <w:rFonts w:ascii="Times New Roman" w:eastAsia="新細明體" w:hAnsi="Times New Roman" w:cs="Times New Roman"/>
                <w:kern w:val="0"/>
                <w:szCs w:val="24"/>
              </w:rPr>
              <w:t>主管在場執行</w:t>
            </w:r>
            <w:proofErr w:type="gramEnd"/>
            <w:r w:rsidRPr="00972A0A">
              <w:rPr>
                <w:rFonts w:ascii="Times New Roman" w:eastAsia="新細明體" w:hAnsi="Times New Roman" w:cs="Times New Roman"/>
                <w:kern w:val="0"/>
                <w:szCs w:val="24"/>
              </w:rPr>
              <w:t>主管業務？</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90006-15</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60" type="#_x0000_t75" style="width:20.25pt;height:15.75pt" o:ole="">
                  <v:imagedata r:id="rId5" o:title=""/>
                </v:shape>
                <w:control r:id="rId22" w:name="DefaultOcxName16" w:shapeid="_x0000_i4960"/>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施工架組配</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9" type="#_x0000_t75" style="width:20.25pt;height:15.75pt" o:ole="">
                  <v:imagedata r:id="rId5" o:title=""/>
                </v:shape>
                <w:control r:id="rId23" w:name="DefaultOcxName17" w:shapeid="_x0000_i4959"/>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擋土支撐組配</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8" type="#_x0000_t75" style="width:20.25pt;height:15.75pt" o:ole="">
                  <v:imagedata r:id="rId5" o:title=""/>
                </v:shape>
                <w:control r:id="rId24" w:name="DefaultOcxName18" w:shapeid="_x0000_i4958"/>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模板支撐</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7" type="#_x0000_t75" style="width:20.25pt;height:15.75pt" o:ole="">
                  <v:imagedata r:id="rId5" o:title=""/>
                </v:shape>
                <w:control r:id="rId25" w:name="DefaultOcxName19" w:shapeid="_x0000_i4957"/>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屋頂</w:t>
            </w:r>
            <w:r w:rsidRPr="00972A0A">
              <w:rPr>
                <w:rFonts w:ascii="Times New Roman" w:eastAsia="新細明體" w:hAnsi="Times New Roman" w:cs="Times New Roman"/>
                <w:kern w:val="0"/>
                <w:szCs w:val="24"/>
              </w:rPr>
              <w:t>  </w:t>
            </w:r>
            <w:bookmarkStart w:id="6" w:name="no6"/>
            <w:bookmarkEnd w:id="6"/>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下列何者非屬於人員接觸之電氣性危害的原因？</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90006-32</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56" type="#_x0000_t75" style="width:20.25pt;height:15.75pt" o:ole="">
                  <v:imagedata r:id="rId5" o:title=""/>
                </v:shape>
                <w:control r:id="rId26" w:name="DefaultOcxName20" w:shapeid="_x0000_i4956"/>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接觸到常態下帶電體</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5" type="#_x0000_t75" style="width:20.25pt;height:15.75pt" o:ole="">
                  <v:imagedata r:id="rId5" o:title=""/>
                </v:shape>
                <w:control r:id="rId27" w:name="DefaultOcxName21" w:shapeid="_x0000_i4955"/>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接觸到絕緣破壞之導電體</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4" type="#_x0000_t75" style="width:20.25pt;height:15.75pt" o:ole="">
                  <v:imagedata r:id="rId5" o:title=""/>
                </v:shape>
                <w:control r:id="rId28" w:name="DefaultOcxName22" w:shapeid="_x0000_i4954"/>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接觸到</w:t>
            </w:r>
            <w:r w:rsidRPr="00972A0A">
              <w:rPr>
                <w:rFonts w:ascii="Times New Roman" w:eastAsia="新細明體" w:hAnsi="Times New Roman" w:cs="Times New Roman"/>
                <w:kern w:val="0"/>
                <w:szCs w:val="24"/>
              </w:rPr>
              <w:t>24</w:t>
            </w:r>
            <w:r w:rsidRPr="00972A0A">
              <w:rPr>
                <w:rFonts w:ascii="Times New Roman" w:eastAsia="新細明體" w:hAnsi="Times New Roman" w:cs="Times New Roman"/>
                <w:kern w:val="0"/>
                <w:szCs w:val="24"/>
              </w:rPr>
              <w:t>伏特電壓</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3" type="#_x0000_t75" style="width:20.25pt;height:15.75pt" o:ole="">
                  <v:imagedata r:id="rId5" o:title=""/>
                </v:shape>
                <w:control r:id="rId29" w:name="DefaultOcxName23" w:shapeid="_x0000_i4953"/>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接近在高電壓電線範圍內</w:t>
            </w:r>
            <w:r w:rsidRPr="00972A0A">
              <w:rPr>
                <w:rFonts w:ascii="Times New Roman" w:eastAsia="新細明體" w:hAnsi="Times New Roman" w:cs="Times New Roman"/>
                <w:kern w:val="0"/>
                <w:szCs w:val="24"/>
              </w:rPr>
              <w:t>  </w:t>
            </w:r>
            <w:bookmarkStart w:id="7" w:name="no7"/>
            <w:bookmarkEnd w:id="7"/>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下列何者非屬防止搬運事故之一般原則？</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90006-67</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lastRenderedPageBreak/>
              <w:object w:dxaOrig="1440" w:dyaOrig="1440">
                <v:shape id="_x0000_i4952" type="#_x0000_t75" style="width:20.25pt;height:15.75pt" o:ole="">
                  <v:imagedata r:id="rId5" o:title=""/>
                </v:shape>
                <w:control r:id="rId30" w:name="DefaultOcxName24" w:shapeid="_x0000_i4952"/>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以機械代替人力</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1" type="#_x0000_t75" style="width:20.25pt;height:15.75pt" o:ole="">
                  <v:imagedata r:id="rId5" o:title=""/>
                </v:shape>
                <w:control r:id="rId31" w:name="DefaultOcxName25" w:shapeid="_x0000_i4951"/>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採取適當之搬運方法</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50" type="#_x0000_t75" style="width:20.25pt;height:15.75pt" o:ole="">
                  <v:imagedata r:id="rId5" o:title=""/>
                </v:shape>
                <w:control r:id="rId32" w:name="DefaultOcxName26" w:shapeid="_x0000_i4950"/>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以機動車輛搬運</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9" type="#_x0000_t75" style="width:20.25pt;height:15.75pt" o:ole="">
                  <v:imagedata r:id="rId5" o:title=""/>
                </v:shape>
                <w:control r:id="rId33" w:name="DefaultOcxName27" w:shapeid="_x0000_i4949"/>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儘量增加搬運距離</w:t>
            </w:r>
            <w:r w:rsidRPr="00972A0A">
              <w:rPr>
                <w:rFonts w:ascii="Times New Roman" w:eastAsia="新細明體" w:hAnsi="Times New Roman" w:cs="Times New Roman"/>
                <w:kern w:val="0"/>
                <w:szCs w:val="24"/>
              </w:rPr>
              <w:t>  </w:t>
            </w:r>
            <w:bookmarkStart w:id="8" w:name="no8"/>
            <w:bookmarkEnd w:id="8"/>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lastRenderedPageBreak/>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以下對於「例假」之敘述，何者有誤？</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90006-4</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48" type="#_x0000_t75" style="width:20.25pt;height:15.75pt" o:ole="">
                  <v:imagedata r:id="rId5" o:title=""/>
                </v:shape>
                <w:control r:id="rId34" w:name="DefaultOcxName28" w:shapeid="_x0000_i4948"/>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每</w:t>
            </w:r>
            <w:r w:rsidRPr="00972A0A">
              <w:rPr>
                <w:rFonts w:ascii="Times New Roman" w:eastAsia="新細明體" w:hAnsi="Times New Roman" w:cs="Times New Roman"/>
                <w:kern w:val="0"/>
                <w:szCs w:val="24"/>
              </w:rPr>
              <w:t>7</w:t>
            </w:r>
            <w:r w:rsidRPr="00972A0A">
              <w:rPr>
                <w:rFonts w:ascii="Times New Roman" w:eastAsia="新細明體" w:hAnsi="Times New Roman" w:cs="Times New Roman"/>
                <w:kern w:val="0"/>
                <w:szCs w:val="24"/>
              </w:rPr>
              <w:t>日應休息</w:t>
            </w:r>
            <w:r w:rsidRPr="00972A0A">
              <w:rPr>
                <w:rFonts w:ascii="Times New Roman" w:eastAsia="新細明體" w:hAnsi="Times New Roman" w:cs="Times New Roman"/>
                <w:kern w:val="0"/>
                <w:szCs w:val="24"/>
              </w:rPr>
              <w:t>1</w:t>
            </w:r>
            <w:r w:rsidRPr="00972A0A">
              <w:rPr>
                <w:rFonts w:ascii="Times New Roman" w:eastAsia="新細明體" w:hAnsi="Times New Roman" w:cs="Times New Roman"/>
                <w:kern w:val="0"/>
                <w:szCs w:val="24"/>
              </w:rPr>
              <w:t>日</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7" type="#_x0000_t75" style="width:20.25pt;height:15.75pt" o:ole="">
                  <v:imagedata r:id="rId5" o:title=""/>
                </v:shape>
                <w:control r:id="rId35" w:name="DefaultOcxName29" w:shapeid="_x0000_i4947"/>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須給假，不必給工資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6" type="#_x0000_t75" style="width:20.25pt;height:15.75pt" o:ole="">
                  <v:imagedata r:id="rId5" o:title=""/>
                </v:shape>
                <w:control r:id="rId36" w:name="DefaultOcxName30" w:shapeid="_x0000_i4946"/>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出勤時，工資加倍及補休</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5" type="#_x0000_t75" style="width:20.25pt;height:15.75pt" o:ole="">
                  <v:imagedata r:id="rId5" o:title=""/>
                </v:shape>
                <w:control r:id="rId37" w:name="DefaultOcxName31" w:shapeid="_x0000_i4945"/>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工資照給</w:t>
            </w:r>
            <w:r w:rsidRPr="00972A0A">
              <w:rPr>
                <w:rFonts w:ascii="Times New Roman" w:eastAsia="新細明體" w:hAnsi="Times New Roman" w:cs="Times New Roman"/>
                <w:kern w:val="0"/>
                <w:szCs w:val="24"/>
              </w:rPr>
              <w:t>  </w:t>
            </w:r>
            <w:bookmarkStart w:id="9" w:name="no9"/>
            <w:bookmarkEnd w:id="9"/>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預防職業病最根本的措施為何？</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90006-41</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44" type="#_x0000_t75" style="width:20.25pt;height:15.75pt" o:ole="">
                  <v:imagedata r:id="rId5" o:title=""/>
                </v:shape>
                <w:control r:id="rId38" w:name="DefaultOcxName32" w:shapeid="_x0000_i4944"/>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實施定期健康檢查</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3" type="#_x0000_t75" style="width:20.25pt;height:15.75pt" o:ole="">
                  <v:imagedata r:id="rId5" o:title=""/>
                </v:shape>
                <w:control r:id="rId39" w:name="DefaultOcxName33" w:shapeid="_x0000_i4943"/>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實施作業環境改善</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2" type="#_x0000_t75" style="width:20.25pt;height:15.75pt" o:ole="">
                  <v:imagedata r:id="rId5" o:title=""/>
                </v:shape>
                <w:control r:id="rId40" w:name="DefaultOcxName34" w:shapeid="_x0000_i4942"/>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實施僱用前體格檢查</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41" type="#_x0000_t75" style="width:20.25pt;height:15.75pt" o:ole="">
                  <v:imagedata r:id="rId5" o:title=""/>
                </v:shape>
                <w:control r:id="rId41" w:name="DefaultOcxName35" w:shapeid="_x0000_i4941"/>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實施特殊健康檢查</w:t>
            </w:r>
            <w:r w:rsidRPr="00972A0A">
              <w:rPr>
                <w:rFonts w:ascii="Times New Roman" w:eastAsia="新細明體" w:hAnsi="Times New Roman" w:cs="Times New Roman"/>
                <w:kern w:val="0"/>
                <w:szCs w:val="24"/>
              </w:rPr>
              <w:t>  </w:t>
            </w:r>
            <w:bookmarkStart w:id="10" w:name="no10"/>
            <w:bookmarkEnd w:id="10"/>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經勞動部核定公告為勞動基準法第</w:t>
            </w:r>
            <w:r w:rsidRPr="00972A0A">
              <w:rPr>
                <w:rFonts w:ascii="Times New Roman" w:eastAsia="新細明體" w:hAnsi="Times New Roman" w:cs="Times New Roman"/>
                <w:kern w:val="0"/>
                <w:szCs w:val="24"/>
              </w:rPr>
              <w:t>84</w:t>
            </w:r>
            <w:r w:rsidRPr="00972A0A">
              <w:rPr>
                <w:rFonts w:ascii="Times New Roman" w:eastAsia="新細明體" w:hAnsi="Times New Roman" w:cs="Times New Roman"/>
                <w:kern w:val="0"/>
                <w:szCs w:val="24"/>
              </w:rPr>
              <w:t>條之</w:t>
            </w:r>
            <w:r w:rsidRPr="00972A0A">
              <w:rPr>
                <w:rFonts w:ascii="Times New Roman" w:eastAsia="新細明體" w:hAnsi="Times New Roman" w:cs="Times New Roman"/>
                <w:kern w:val="0"/>
                <w:szCs w:val="24"/>
              </w:rPr>
              <w:t>1</w:t>
            </w:r>
            <w:r w:rsidRPr="00972A0A">
              <w:rPr>
                <w:rFonts w:ascii="Times New Roman" w:eastAsia="新細明體" w:hAnsi="Times New Roman" w:cs="Times New Roman"/>
                <w:kern w:val="0"/>
                <w:szCs w:val="24"/>
              </w:rPr>
              <w:t>規定之工作者，得由</w:t>
            </w:r>
            <w:proofErr w:type="gramStart"/>
            <w:r w:rsidRPr="00972A0A">
              <w:rPr>
                <w:rFonts w:ascii="Times New Roman" w:eastAsia="新細明體" w:hAnsi="Times New Roman" w:cs="Times New Roman"/>
                <w:kern w:val="0"/>
                <w:szCs w:val="24"/>
              </w:rPr>
              <w:t>勞</w:t>
            </w:r>
            <w:proofErr w:type="gramEnd"/>
            <w:r w:rsidRPr="00972A0A">
              <w:rPr>
                <w:rFonts w:ascii="Times New Roman" w:eastAsia="新細明體" w:hAnsi="Times New Roman" w:cs="Times New Roman"/>
                <w:kern w:val="0"/>
                <w:szCs w:val="24"/>
              </w:rPr>
              <w:t>雇雙方另行約定之勞動條件，事業單位仍應報請下列哪</w:t>
            </w:r>
            <w:proofErr w:type="gramStart"/>
            <w:r w:rsidRPr="00972A0A">
              <w:rPr>
                <w:rFonts w:ascii="Times New Roman" w:eastAsia="新細明體" w:hAnsi="Times New Roman" w:cs="Times New Roman"/>
                <w:kern w:val="0"/>
                <w:szCs w:val="24"/>
              </w:rPr>
              <w:t>個</w:t>
            </w:r>
            <w:proofErr w:type="gramEnd"/>
            <w:r w:rsidRPr="00972A0A">
              <w:rPr>
                <w:rFonts w:ascii="Times New Roman" w:eastAsia="新細明體" w:hAnsi="Times New Roman" w:cs="Times New Roman"/>
                <w:kern w:val="0"/>
                <w:szCs w:val="24"/>
              </w:rPr>
              <w:t>機關核備？</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90006-18</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40" type="#_x0000_t75" style="width:20.25pt;height:15.75pt" o:ole="">
                  <v:imagedata r:id="rId5" o:title=""/>
                </v:shape>
                <w:control r:id="rId42" w:name="DefaultOcxName36" w:shapeid="_x0000_i4940"/>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勞動檢查機構</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9" type="#_x0000_t75" style="width:20.25pt;height:15.75pt" o:ole="">
                  <v:imagedata r:id="rId5" o:title=""/>
                </v:shape>
                <w:control r:id="rId43" w:name="DefaultOcxName37" w:shapeid="_x0000_i4939"/>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勞動部</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8" type="#_x0000_t75" style="width:20.25pt;height:15.75pt" o:ole="">
                  <v:imagedata r:id="rId5" o:title=""/>
                </v:shape>
                <w:control r:id="rId44" w:name="DefaultOcxName38" w:shapeid="_x0000_i4938"/>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當地主管機關</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7" type="#_x0000_t75" style="width:20.25pt;height:15.75pt" o:ole="">
                  <v:imagedata r:id="rId5" o:title=""/>
                </v:shape>
                <w:control r:id="rId45" w:name="DefaultOcxName39" w:shapeid="_x0000_i4937"/>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法院公證處</w:t>
            </w:r>
            <w:r w:rsidRPr="00972A0A">
              <w:rPr>
                <w:rFonts w:ascii="Times New Roman" w:eastAsia="新細明體" w:hAnsi="Times New Roman" w:cs="Times New Roman"/>
                <w:kern w:val="0"/>
                <w:szCs w:val="24"/>
              </w:rPr>
              <w:t>  </w:t>
            </w:r>
            <w:bookmarkStart w:id="11" w:name="no11"/>
            <w:bookmarkEnd w:id="11"/>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職業災害勞工保護法之立法目的為保障職業災害勞工之權益，以加強下列何者之預防？</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90006-30</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36" type="#_x0000_t75" style="width:20.25pt;height:15.75pt" o:ole="">
                  <v:imagedata r:id="rId5" o:title=""/>
                </v:shape>
                <w:control r:id="rId46" w:name="DefaultOcxName40" w:shapeid="_x0000_i4936"/>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交通事故</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5" type="#_x0000_t75" style="width:20.25pt;height:15.75pt" o:ole="">
                  <v:imagedata r:id="rId5" o:title=""/>
                </v:shape>
                <w:control r:id="rId47" w:name="DefaultOcxName41" w:shapeid="_x0000_i4935"/>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職業災害</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4" type="#_x0000_t75" style="width:20.25pt;height:15.75pt" o:ole="">
                  <v:imagedata r:id="rId5" o:title=""/>
                </v:shape>
                <w:control r:id="rId48" w:name="DefaultOcxName42" w:shapeid="_x0000_i4934"/>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環境汙染</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33" type="#_x0000_t75" style="width:20.25pt;height:15.75pt" o:ole="">
                  <v:imagedata r:id="rId5" o:title=""/>
                </v:shape>
                <w:control r:id="rId49" w:name="DefaultOcxName43" w:shapeid="_x0000_i4933"/>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公害</w:t>
            </w:r>
            <w:r w:rsidRPr="00972A0A">
              <w:rPr>
                <w:rFonts w:ascii="Times New Roman" w:eastAsia="新細明體" w:hAnsi="Times New Roman" w:cs="Times New Roman"/>
                <w:kern w:val="0"/>
                <w:szCs w:val="24"/>
              </w:rPr>
              <w:t>  </w:t>
            </w:r>
            <w:bookmarkStart w:id="12" w:name="no12"/>
            <w:bookmarkEnd w:id="12"/>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對於</w:t>
            </w:r>
            <w:proofErr w:type="gramStart"/>
            <w:r w:rsidRPr="00972A0A">
              <w:rPr>
                <w:rFonts w:ascii="Times New Roman" w:eastAsia="新細明體" w:hAnsi="Times New Roman" w:cs="Times New Roman"/>
                <w:kern w:val="0"/>
                <w:szCs w:val="24"/>
              </w:rPr>
              <w:t>吹哨者</w:t>
            </w:r>
            <w:proofErr w:type="gramEnd"/>
            <w:r w:rsidRPr="00972A0A">
              <w:rPr>
                <w:rFonts w:ascii="Times New Roman" w:eastAsia="新細明體" w:hAnsi="Times New Roman" w:cs="Times New Roman"/>
                <w:kern w:val="0"/>
                <w:szCs w:val="24"/>
              </w:rPr>
              <w:t>保護規定，下列敘述何者有誤？</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90006-21</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32" type="#_x0000_t75" style="width:20.25pt;height:15.75pt" o:ole="">
                  <v:imagedata r:id="rId5" o:title=""/>
                </v:shape>
                <w:control r:id="rId50" w:name="DefaultOcxName44" w:shapeid="_x0000_i4932"/>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勞動檢查機構受理勞工申訴必須保密</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br/>
            </w:r>
            <w:r w:rsidRPr="00972A0A">
              <w:rPr>
                <w:rFonts w:ascii="Times New Roman" w:eastAsia="新細明體" w:hAnsi="Times New Roman" w:cs="Times New Roman"/>
                <w:kern w:val="0"/>
                <w:szCs w:val="24"/>
              </w:rPr>
              <w:object w:dxaOrig="1440" w:dyaOrig="1440">
                <v:shape id="_x0000_i4931" type="#_x0000_t75" style="width:20.25pt;height:15.75pt" o:ole="">
                  <v:imagedata r:id="rId5" o:title=""/>
                </v:shape>
                <w:control r:id="rId51" w:name="DefaultOcxName45" w:shapeid="_x0000_i4931"/>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為實施勞動檢查，必要時得告知事業單位有關勞工申訴人身分</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br/>
            </w:r>
            <w:r w:rsidRPr="00972A0A">
              <w:rPr>
                <w:rFonts w:ascii="Times New Roman" w:eastAsia="新細明體" w:hAnsi="Times New Roman" w:cs="Times New Roman"/>
                <w:kern w:val="0"/>
                <w:szCs w:val="24"/>
              </w:rPr>
              <w:object w:dxaOrig="1440" w:dyaOrig="1440">
                <v:shape id="_x0000_i4930" type="#_x0000_t75" style="width:20.25pt;height:15.75pt" o:ole="">
                  <v:imagedata r:id="rId5" o:title=""/>
                </v:shape>
                <w:control r:id="rId52" w:name="DefaultOcxName46" w:shapeid="_x0000_i4930"/>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事業單位不得對勞工申訴人終止勞動契約</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br/>
            </w:r>
            <w:r w:rsidRPr="00972A0A">
              <w:rPr>
                <w:rFonts w:ascii="Times New Roman" w:eastAsia="新細明體" w:hAnsi="Times New Roman" w:cs="Times New Roman"/>
                <w:kern w:val="0"/>
                <w:szCs w:val="24"/>
              </w:rPr>
              <w:object w:dxaOrig="1440" w:dyaOrig="1440">
                <v:shape id="_x0000_i4929" type="#_x0000_t75" style="width:20.25pt;height:15.75pt" o:ole="">
                  <v:imagedata r:id="rId5" o:title=""/>
                </v:shape>
                <w:control r:id="rId53" w:name="DefaultOcxName47" w:shapeid="_x0000_i4929"/>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任何情況下，事業單位都不得有不利勞工申訴人之行為</w:t>
            </w:r>
            <w:r w:rsidRPr="00972A0A">
              <w:rPr>
                <w:rFonts w:ascii="Times New Roman" w:eastAsia="新細明體" w:hAnsi="Times New Roman" w:cs="Times New Roman"/>
                <w:kern w:val="0"/>
                <w:szCs w:val="24"/>
              </w:rPr>
              <w:t>  </w:t>
            </w:r>
            <w:bookmarkStart w:id="13" w:name="no13"/>
            <w:bookmarkEnd w:id="13"/>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以下為假設性情境</w:t>
            </w:r>
            <w:r w:rsidRPr="00972A0A">
              <w:rPr>
                <w:rFonts w:ascii="Times New Roman" w:eastAsia="新細明體" w:hAnsi="Times New Roman" w:cs="Times New Roman"/>
                <w:kern w:val="0"/>
                <w:szCs w:val="24"/>
              </w:rPr>
              <w:t>:</w:t>
            </w:r>
            <w:r w:rsidRPr="00972A0A">
              <w:rPr>
                <w:rFonts w:ascii="Times New Roman" w:eastAsia="新細明體" w:hAnsi="Times New Roman" w:cs="Times New Roman"/>
                <w:kern w:val="0"/>
                <w:szCs w:val="24"/>
              </w:rPr>
              <w:t>「在地下室作業，當通風換氣充分時，則不易發生一氧化碳中毒或缺氧危害」，請問「通風換氣充分」</w:t>
            </w:r>
            <w:proofErr w:type="gramStart"/>
            <w:r w:rsidRPr="00972A0A">
              <w:rPr>
                <w:rFonts w:ascii="Times New Roman" w:eastAsia="新細明體" w:hAnsi="Times New Roman" w:cs="Times New Roman"/>
                <w:kern w:val="0"/>
                <w:szCs w:val="24"/>
              </w:rPr>
              <w:t>係此</w:t>
            </w:r>
            <w:proofErr w:type="gramEnd"/>
            <w:r w:rsidRPr="00972A0A">
              <w:rPr>
                <w:rFonts w:ascii="Times New Roman" w:eastAsia="新細明體" w:hAnsi="Times New Roman" w:cs="Times New Roman"/>
                <w:kern w:val="0"/>
                <w:szCs w:val="24"/>
              </w:rPr>
              <w:t>「一氧化碳中毒或缺氧危害」之何種描述？</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90006-42</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28" type="#_x0000_t75" style="width:20.25pt;height:15.75pt" o:ole="">
                  <v:imagedata r:id="rId5" o:title=""/>
                </v:shape>
                <w:control r:id="rId54" w:name="DefaultOcxName48" w:shapeid="_x0000_i4928"/>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發生機率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7" type="#_x0000_t75" style="width:20.25pt;height:15.75pt" o:ole="">
                  <v:imagedata r:id="rId5" o:title=""/>
                </v:shape>
                <w:control r:id="rId55" w:name="DefaultOcxName49" w:shapeid="_x0000_i4927"/>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風險</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6" type="#_x0000_t75" style="width:20.25pt;height:15.75pt" o:ole="">
                  <v:imagedata r:id="rId5" o:title=""/>
                </v:shape>
                <w:control r:id="rId56" w:name="DefaultOcxName50" w:shapeid="_x0000_i4926"/>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危害源</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5" type="#_x0000_t75" style="width:20.25pt;height:15.75pt" o:ole="">
                  <v:imagedata r:id="rId5" o:title=""/>
                </v:shape>
                <w:control r:id="rId57" w:name="DefaultOcxName51" w:shapeid="_x0000_i4925"/>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風險控制方法</w:t>
            </w:r>
            <w:r w:rsidRPr="00972A0A">
              <w:rPr>
                <w:rFonts w:ascii="Times New Roman" w:eastAsia="新細明體" w:hAnsi="Times New Roman" w:cs="Times New Roman"/>
                <w:kern w:val="0"/>
                <w:szCs w:val="24"/>
              </w:rPr>
              <w:t>  </w:t>
            </w:r>
            <w:bookmarkStart w:id="14" w:name="no14"/>
            <w:bookmarkEnd w:id="14"/>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lastRenderedPageBreak/>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勞工常處於高溫及低溫間交替暴露的情況、或常在有明顯溫差之場所間出入，對勞工的生</w:t>
            </w:r>
            <w:r w:rsidRPr="00972A0A">
              <w:rPr>
                <w:rFonts w:ascii="Times New Roman" w:eastAsia="新細明體" w:hAnsi="Times New Roman" w:cs="Times New Roman"/>
                <w:kern w:val="0"/>
                <w:szCs w:val="24"/>
              </w:rPr>
              <w:t>(</w:t>
            </w:r>
            <w:r w:rsidRPr="00972A0A">
              <w:rPr>
                <w:rFonts w:ascii="Times New Roman" w:eastAsia="新細明體" w:hAnsi="Times New Roman" w:cs="Times New Roman"/>
                <w:kern w:val="0"/>
                <w:szCs w:val="24"/>
              </w:rPr>
              <w:t>心</w:t>
            </w:r>
            <w:r w:rsidRPr="00972A0A">
              <w:rPr>
                <w:rFonts w:ascii="Times New Roman" w:eastAsia="新細明體" w:hAnsi="Times New Roman" w:cs="Times New Roman"/>
                <w:kern w:val="0"/>
                <w:szCs w:val="24"/>
              </w:rPr>
              <w:t>)</w:t>
            </w:r>
            <w:r w:rsidRPr="00972A0A">
              <w:rPr>
                <w:rFonts w:ascii="Times New Roman" w:eastAsia="新細明體" w:hAnsi="Times New Roman" w:cs="Times New Roman"/>
                <w:kern w:val="0"/>
                <w:szCs w:val="24"/>
              </w:rPr>
              <w:t>理工作負荷之影響一般為何？</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90006-81</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24" type="#_x0000_t75" style="width:20.25pt;height:15.75pt" o:ole="">
                  <v:imagedata r:id="rId5" o:title=""/>
                </v:shape>
                <w:control r:id="rId58" w:name="DefaultOcxName52" w:shapeid="_x0000_i4924"/>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不一定</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3" type="#_x0000_t75" style="width:20.25pt;height:15.75pt" o:ole="">
                  <v:imagedata r:id="rId5" o:title=""/>
                </v:shape>
                <w:control r:id="rId59" w:name="DefaultOcxName53" w:shapeid="_x0000_i4923"/>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減少</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2" type="#_x0000_t75" style="width:20.25pt;height:15.75pt" o:ole="">
                  <v:imagedata r:id="rId5" o:title=""/>
                </v:shape>
                <w:control r:id="rId60" w:name="DefaultOcxName54" w:shapeid="_x0000_i4922"/>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無</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21" type="#_x0000_t75" style="width:20.25pt;height:15.75pt" o:ole="">
                  <v:imagedata r:id="rId5" o:title=""/>
                </v:shape>
                <w:control r:id="rId61" w:name="DefaultOcxName55" w:shapeid="_x0000_i4921"/>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增加</w:t>
            </w:r>
            <w:r w:rsidRPr="00972A0A">
              <w:rPr>
                <w:rFonts w:ascii="Times New Roman" w:eastAsia="新細明體" w:hAnsi="Times New Roman" w:cs="Times New Roman"/>
                <w:kern w:val="0"/>
                <w:szCs w:val="24"/>
              </w:rPr>
              <w:t>  </w:t>
            </w:r>
            <w:bookmarkStart w:id="15" w:name="no15"/>
            <w:bookmarkEnd w:id="15"/>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長時間電腦終端機作業較不易產生下列何狀況？</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90006-88</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20" type="#_x0000_t75" style="width:20.25pt;height:15.75pt" o:ole="">
                  <v:imagedata r:id="rId5" o:title=""/>
                </v:shape>
                <w:control r:id="rId62" w:name="DefaultOcxName56" w:shapeid="_x0000_i4920"/>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頸肩部僵硬不適</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9" type="#_x0000_t75" style="width:20.25pt;height:15.75pt" o:ole="">
                  <v:imagedata r:id="rId5" o:title=""/>
                </v:shape>
                <w:control r:id="rId63" w:name="DefaultOcxName57" w:shapeid="_x0000_i4919"/>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體溫、心跳和血壓之變化幅度比較大</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8" type="#_x0000_t75" style="width:20.25pt;height:15.75pt" o:ole="">
                  <v:imagedata r:id="rId5" o:title=""/>
                </v:shape>
                <w:control r:id="rId64" w:name="DefaultOcxName58" w:shapeid="_x0000_i4918"/>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腕道症候群</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7" type="#_x0000_t75" style="width:20.25pt;height:15.75pt" o:ole="">
                  <v:imagedata r:id="rId5" o:title=""/>
                </v:shape>
                <w:control r:id="rId65" w:name="DefaultOcxName59" w:shapeid="_x0000_i4917"/>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眼睛乾澀</w:t>
            </w:r>
            <w:r w:rsidRPr="00972A0A">
              <w:rPr>
                <w:rFonts w:ascii="Times New Roman" w:eastAsia="新細明體" w:hAnsi="Times New Roman" w:cs="Times New Roman"/>
                <w:kern w:val="0"/>
                <w:szCs w:val="24"/>
              </w:rPr>
              <w:t>  </w:t>
            </w:r>
            <w:bookmarkStart w:id="16" w:name="no16"/>
            <w:bookmarkEnd w:id="16"/>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以下何者不是發生電氣火災的主要原因？</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90006-100</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16" type="#_x0000_t75" style="width:20.25pt;height:15.75pt" o:ole="">
                  <v:imagedata r:id="rId5" o:title=""/>
                </v:shape>
                <w:control r:id="rId66" w:name="DefaultOcxName60" w:shapeid="_x0000_i4916"/>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電氣火花電弧</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5" type="#_x0000_t75" style="width:20.25pt;height:15.75pt" o:ole="">
                  <v:imagedata r:id="rId5" o:title=""/>
                </v:shape>
                <w:control r:id="rId67" w:name="DefaultOcxName61" w:shapeid="_x0000_i4915"/>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漏電</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4" type="#_x0000_t75" style="width:20.25pt;height:15.75pt" o:ole="">
                  <v:imagedata r:id="rId5" o:title=""/>
                </v:shape>
                <w:control r:id="rId68" w:name="DefaultOcxName62" w:shapeid="_x0000_i4914"/>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電器接點短路</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3" type="#_x0000_t75" style="width:20.25pt;height:15.75pt" o:ole="">
                  <v:imagedata r:id="rId5" o:title=""/>
                </v:shape>
                <w:control r:id="rId69" w:name="DefaultOcxName63" w:shapeid="_x0000_i4913"/>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電纜線置於地上</w:t>
            </w:r>
            <w:r w:rsidRPr="00972A0A">
              <w:rPr>
                <w:rFonts w:ascii="Times New Roman" w:eastAsia="新細明體" w:hAnsi="Times New Roman" w:cs="Times New Roman"/>
                <w:kern w:val="0"/>
                <w:szCs w:val="24"/>
              </w:rPr>
              <w:t>  </w:t>
            </w:r>
            <w:bookmarkStart w:id="17" w:name="no17"/>
            <w:bookmarkEnd w:id="17"/>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勞工工作時右手嚴重受傷，住院醫療期間公司應按下列何者給予職業災害補償？</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90006-19</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12" type="#_x0000_t75" style="width:20.25pt;height:15.75pt" o:ole="">
                  <v:imagedata r:id="rId5" o:title=""/>
                </v:shape>
                <w:control r:id="rId70" w:name="DefaultOcxName64" w:shapeid="_x0000_i4912"/>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前</w:t>
            </w:r>
            <w:r w:rsidRPr="00972A0A">
              <w:rPr>
                <w:rFonts w:ascii="Times New Roman" w:eastAsia="新細明體" w:hAnsi="Times New Roman" w:cs="Times New Roman"/>
                <w:kern w:val="0"/>
                <w:szCs w:val="24"/>
              </w:rPr>
              <w:t>1</w:t>
            </w:r>
            <w:r w:rsidRPr="00972A0A">
              <w:rPr>
                <w:rFonts w:ascii="Times New Roman" w:eastAsia="新細明體" w:hAnsi="Times New Roman" w:cs="Times New Roman"/>
                <w:kern w:val="0"/>
                <w:szCs w:val="24"/>
              </w:rPr>
              <w:t>年平均工資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1" type="#_x0000_t75" style="width:20.25pt;height:15.75pt" o:ole="">
                  <v:imagedata r:id="rId5" o:title=""/>
                </v:shape>
                <w:control r:id="rId71" w:name="DefaultOcxName65" w:shapeid="_x0000_i4911"/>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基本工資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10" type="#_x0000_t75" style="width:20.25pt;height:15.75pt" o:ole="">
                  <v:imagedata r:id="rId5" o:title=""/>
                </v:shape>
                <w:control r:id="rId72" w:name="DefaultOcxName66" w:shapeid="_x0000_i4910"/>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前</w:t>
            </w:r>
            <w:r w:rsidRPr="00972A0A">
              <w:rPr>
                <w:rFonts w:ascii="Times New Roman" w:eastAsia="新細明體" w:hAnsi="Times New Roman" w:cs="Times New Roman"/>
                <w:kern w:val="0"/>
                <w:szCs w:val="24"/>
              </w:rPr>
              <w:t>6</w:t>
            </w:r>
            <w:r w:rsidRPr="00972A0A">
              <w:rPr>
                <w:rFonts w:ascii="Times New Roman" w:eastAsia="新細明體" w:hAnsi="Times New Roman" w:cs="Times New Roman"/>
                <w:kern w:val="0"/>
                <w:szCs w:val="24"/>
              </w:rPr>
              <w:t>個月平均工資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9" type="#_x0000_t75" style="width:20.25pt;height:15.75pt" o:ole="">
                  <v:imagedata r:id="rId5" o:title=""/>
                </v:shape>
                <w:control r:id="rId73" w:name="DefaultOcxName67" w:shapeid="_x0000_i4909"/>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原領工資</w:t>
            </w:r>
            <w:r w:rsidRPr="00972A0A">
              <w:rPr>
                <w:rFonts w:ascii="Times New Roman" w:eastAsia="新細明體" w:hAnsi="Times New Roman" w:cs="Times New Roman"/>
                <w:kern w:val="0"/>
                <w:szCs w:val="24"/>
              </w:rPr>
              <w:t>  </w:t>
            </w:r>
            <w:bookmarkStart w:id="18" w:name="no18"/>
            <w:bookmarkEnd w:id="18"/>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「感覺心力交瘁，感覺挫折，而且上班時都很難熬」此現象與下列何者較不相關？</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90006-82</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08" type="#_x0000_t75" style="width:20.25pt;height:15.75pt" o:ole="">
                  <v:imagedata r:id="rId5" o:title=""/>
                </v:shape>
                <w:control r:id="rId74" w:name="DefaultOcxName68" w:shapeid="_x0000_i4908"/>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工作相關過勞程度輕微</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7" type="#_x0000_t75" style="width:20.25pt;height:15.75pt" o:ole="">
                  <v:imagedata r:id="rId5" o:title=""/>
                </v:shape>
                <w:control r:id="rId75" w:name="DefaultOcxName69" w:shapeid="_x0000_i4907"/>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可能已經快被工作累垮了</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6" type="#_x0000_t75" style="width:20.25pt;height:15.75pt" o:ole="">
                  <v:imagedata r:id="rId5" o:title=""/>
                </v:shape>
                <w:control r:id="rId76" w:name="DefaultOcxName70" w:shapeid="_x0000_i4906"/>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工作相關過勞程度可能嚴重</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5" type="#_x0000_t75" style="width:20.25pt;height:15.75pt" o:ole="">
                  <v:imagedata r:id="rId5" o:title=""/>
                </v:shape>
                <w:control r:id="rId77" w:name="DefaultOcxName71" w:shapeid="_x0000_i4905"/>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可能需要尋找專業人員諮詢</w:t>
            </w:r>
            <w:r w:rsidRPr="00972A0A">
              <w:rPr>
                <w:rFonts w:ascii="Times New Roman" w:eastAsia="新細明體" w:hAnsi="Times New Roman" w:cs="Times New Roman"/>
                <w:kern w:val="0"/>
                <w:szCs w:val="24"/>
              </w:rPr>
              <w:t>  </w:t>
            </w:r>
            <w:bookmarkStart w:id="19" w:name="no19"/>
            <w:bookmarkEnd w:id="19"/>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廚房設置之排油煙機為下列何者？</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90006-94</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04" type="#_x0000_t75" style="width:20.25pt;height:15.75pt" o:ole="">
                  <v:imagedata r:id="rId5" o:title=""/>
                </v:shape>
                <w:control r:id="rId78" w:name="DefaultOcxName72" w:shapeid="_x0000_i4904"/>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局部排氣裝置</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3" type="#_x0000_t75" style="width:20.25pt;height:15.75pt" o:ole="">
                  <v:imagedata r:id="rId5" o:title=""/>
                </v:shape>
                <w:control r:id="rId79" w:name="DefaultOcxName73" w:shapeid="_x0000_i4903"/>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整體換氣裝置</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2" type="#_x0000_t75" style="width:20.25pt;height:15.75pt" o:ole="">
                  <v:imagedata r:id="rId5" o:title=""/>
                </v:shape>
                <w:control r:id="rId80" w:name="DefaultOcxName74" w:shapeid="_x0000_i4902"/>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排氣煙函</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901" type="#_x0000_t75" style="width:20.25pt;height:15.75pt" o:ole="">
                  <v:imagedata r:id="rId5" o:title=""/>
                </v:shape>
                <w:control r:id="rId81" w:name="DefaultOcxName75" w:shapeid="_x0000_i4901"/>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吹吸型換氣裝置</w:t>
            </w:r>
            <w:r w:rsidRPr="00972A0A">
              <w:rPr>
                <w:rFonts w:ascii="Times New Roman" w:eastAsia="新細明體" w:hAnsi="Times New Roman" w:cs="Times New Roman"/>
                <w:kern w:val="0"/>
                <w:szCs w:val="24"/>
              </w:rPr>
              <w:t>  </w:t>
            </w:r>
            <w:bookmarkStart w:id="20" w:name="no20"/>
            <w:bookmarkEnd w:id="20"/>
          </w:p>
        </w:tc>
      </w:tr>
      <w:tr w:rsidR="00972A0A" w:rsidRPr="00972A0A" w:rsidTr="00972A0A">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972A0A" w:rsidRPr="00972A0A" w:rsidRDefault="00972A0A" w:rsidP="00972A0A">
            <w:pPr>
              <w:widowControl/>
              <w:spacing w:line="400" w:lineRule="exact"/>
              <w:jc w:val="center"/>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3FFFF"/>
            <w:vAlign w:val="center"/>
            <w:hideMark/>
          </w:tcPr>
          <w:p w:rsidR="00972A0A" w:rsidRPr="00972A0A" w:rsidRDefault="00972A0A" w:rsidP="00972A0A">
            <w:pPr>
              <w:widowControl/>
              <w:spacing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t>勞工服務對象若屬特殊高風險族群，如酗酒、藥癮、心理疾患或家暴者，則此勞工較易遭受下列何種危害？</w:t>
            </w:r>
            <w:r w:rsidRPr="00972A0A">
              <w:rPr>
                <w:rFonts w:ascii="Times New Roman" w:eastAsia="新細明體" w:hAnsi="Times New Roman" w:cs="Times New Roman"/>
                <w:kern w:val="0"/>
                <w:szCs w:val="24"/>
              </w:rPr>
              <w:t xml:space="preserve">     </w:t>
            </w:r>
            <w:r w:rsidRPr="00972A0A">
              <w:rPr>
                <w:rFonts w:ascii="Times New Roman" w:eastAsia="新細明體" w:hAnsi="Times New Roman" w:cs="Times New Roman"/>
                <w:kern w:val="0"/>
                <w:sz w:val="20"/>
                <w:szCs w:val="20"/>
              </w:rPr>
              <w:t>【</w:t>
            </w:r>
            <w:r w:rsidRPr="00972A0A">
              <w:rPr>
                <w:rFonts w:ascii="Times New Roman" w:eastAsia="新細明體" w:hAnsi="Times New Roman" w:cs="Times New Roman"/>
                <w:kern w:val="0"/>
                <w:sz w:val="20"/>
                <w:szCs w:val="20"/>
              </w:rPr>
              <w:t>90006-85</w:t>
            </w:r>
            <w:r w:rsidRPr="00972A0A">
              <w:rPr>
                <w:rFonts w:ascii="Times New Roman" w:eastAsia="新細明體" w:hAnsi="Times New Roman" w:cs="Times New Roman"/>
                <w:kern w:val="0"/>
                <w:sz w:val="20"/>
                <w:szCs w:val="20"/>
              </w:rPr>
              <w:t>】</w:t>
            </w:r>
          </w:p>
          <w:p w:rsidR="00972A0A" w:rsidRPr="00972A0A" w:rsidRDefault="00972A0A" w:rsidP="00972A0A">
            <w:pPr>
              <w:widowControl/>
              <w:spacing w:before="100" w:beforeAutospacing="1" w:after="100" w:afterAutospacing="1" w:line="400" w:lineRule="exact"/>
              <w:rPr>
                <w:rFonts w:ascii="Times New Roman" w:eastAsia="新細明體" w:hAnsi="Times New Roman" w:cs="Times New Roman"/>
                <w:kern w:val="0"/>
                <w:szCs w:val="24"/>
              </w:rPr>
            </w:pPr>
            <w:r w:rsidRPr="00972A0A">
              <w:rPr>
                <w:rFonts w:ascii="Times New Roman" w:eastAsia="新細明體" w:hAnsi="Times New Roman" w:cs="Times New Roman"/>
                <w:kern w:val="0"/>
                <w:szCs w:val="24"/>
              </w:rPr>
              <w:object w:dxaOrig="1440" w:dyaOrig="1440">
                <v:shape id="_x0000_i4900" type="#_x0000_t75" style="width:20.25pt;height:15.75pt" o:ole="">
                  <v:imagedata r:id="rId5" o:title=""/>
                </v:shape>
                <w:control r:id="rId82" w:name="DefaultOcxName76" w:shapeid="_x0000_i4900"/>
              </w:object>
            </w:r>
            <w:r w:rsidRPr="00972A0A">
              <w:rPr>
                <w:rFonts w:ascii="Times New Roman" w:eastAsia="新細明體" w:hAnsi="Times New Roman" w:cs="Times New Roman"/>
                <w:kern w:val="0"/>
                <w:szCs w:val="24"/>
              </w:rPr>
              <w:t>(1) </w:t>
            </w:r>
            <w:r w:rsidRPr="00972A0A">
              <w:rPr>
                <w:rFonts w:ascii="Times New Roman" w:eastAsia="新細明體" w:hAnsi="Times New Roman" w:cs="Times New Roman"/>
                <w:kern w:val="0"/>
                <w:szCs w:val="24"/>
              </w:rPr>
              <w:t>白指症</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899" type="#_x0000_t75" style="width:20.25pt;height:15.75pt" o:ole="">
                  <v:imagedata r:id="rId5" o:title=""/>
                </v:shape>
                <w:control r:id="rId83" w:name="DefaultOcxName77" w:shapeid="_x0000_i4899"/>
              </w:object>
            </w:r>
            <w:r w:rsidRPr="00972A0A">
              <w:rPr>
                <w:rFonts w:ascii="Times New Roman" w:eastAsia="新細明體" w:hAnsi="Times New Roman" w:cs="Times New Roman"/>
                <w:kern w:val="0"/>
                <w:szCs w:val="24"/>
              </w:rPr>
              <w:t>(2) </w:t>
            </w:r>
            <w:r w:rsidRPr="00972A0A">
              <w:rPr>
                <w:rFonts w:ascii="Times New Roman" w:eastAsia="新細明體" w:hAnsi="Times New Roman" w:cs="Times New Roman"/>
                <w:kern w:val="0"/>
                <w:szCs w:val="24"/>
              </w:rPr>
              <w:t>中樞神經系統退化</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898" type="#_x0000_t75" style="width:20.25pt;height:15.75pt" o:ole="">
                  <v:imagedata r:id="rId5" o:title=""/>
                </v:shape>
                <w:control r:id="rId84" w:name="DefaultOcxName78" w:shapeid="_x0000_i4898"/>
              </w:object>
            </w:r>
            <w:r w:rsidRPr="00972A0A">
              <w:rPr>
                <w:rFonts w:ascii="Times New Roman" w:eastAsia="新細明體" w:hAnsi="Times New Roman" w:cs="Times New Roman"/>
                <w:kern w:val="0"/>
                <w:szCs w:val="24"/>
              </w:rPr>
              <w:t>(3) </w:t>
            </w:r>
            <w:r w:rsidRPr="00972A0A">
              <w:rPr>
                <w:rFonts w:ascii="Times New Roman" w:eastAsia="新細明體" w:hAnsi="Times New Roman" w:cs="Times New Roman"/>
                <w:kern w:val="0"/>
                <w:szCs w:val="24"/>
              </w:rPr>
              <w:t>身體或心理不法侵害</w:t>
            </w:r>
            <w:r w:rsidRPr="00972A0A">
              <w:rPr>
                <w:rFonts w:ascii="Times New Roman" w:eastAsia="新細明體" w:hAnsi="Times New Roman" w:cs="Times New Roman"/>
                <w:kern w:val="0"/>
                <w:szCs w:val="24"/>
              </w:rPr>
              <w:t>   </w:t>
            </w:r>
            <w:r w:rsidRPr="00972A0A">
              <w:rPr>
                <w:rFonts w:ascii="Times New Roman" w:eastAsia="新細明體" w:hAnsi="Times New Roman" w:cs="Times New Roman"/>
                <w:kern w:val="0"/>
                <w:szCs w:val="24"/>
              </w:rPr>
              <w:object w:dxaOrig="1440" w:dyaOrig="1440">
                <v:shape id="_x0000_i4897" type="#_x0000_t75" style="width:20.25pt;height:15.75pt" o:ole="">
                  <v:imagedata r:id="rId5" o:title=""/>
                </v:shape>
                <w:control r:id="rId85" w:name="DefaultOcxName79" w:shapeid="_x0000_i4897"/>
              </w:object>
            </w:r>
            <w:r w:rsidRPr="00972A0A">
              <w:rPr>
                <w:rFonts w:ascii="Times New Roman" w:eastAsia="新細明體" w:hAnsi="Times New Roman" w:cs="Times New Roman"/>
                <w:kern w:val="0"/>
                <w:szCs w:val="24"/>
              </w:rPr>
              <w:t>(4) </w:t>
            </w:r>
            <w:r w:rsidRPr="00972A0A">
              <w:rPr>
                <w:rFonts w:ascii="Times New Roman" w:eastAsia="新細明體" w:hAnsi="Times New Roman" w:cs="Times New Roman"/>
                <w:kern w:val="0"/>
                <w:szCs w:val="24"/>
              </w:rPr>
              <w:t>聽力損失</w:t>
            </w:r>
            <w:r w:rsidRPr="00972A0A">
              <w:rPr>
                <w:rFonts w:ascii="Times New Roman" w:eastAsia="新細明體" w:hAnsi="Times New Roman" w:cs="Times New Roman"/>
                <w:kern w:val="0"/>
                <w:szCs w:val="24"/>
              </w:rPr>
              <w:t>  </w:t>
            </w:r>
          </w:p>
        </w:tc>
      </w:tr>
    </w:tbl>
    <w:p w:rsidR="00C3161B" w:rsidRDefault="00C3161B">
      <w:pPr>
        <w:rPr>
          <w:rFonts w:hint="eastAsia"/>
        </w:rPr>
      </w:pPr>
    </w:p>
    <w:p w:rsidR="00972A0A" w:rsidRDefault="00972A0A">
      <w:pPr>
        <w:rPr>
          <w:rFonts w:hint="eastAsia"/>
        </w:rPr>
      </w:pPr>
    </w:p>
    <w:p w:rsidR="00972A0A" w:rsidRDefault="00972A0A">
      <w:pPr>
        <w:rPr>
          <w:rFonts w:hint="eastAsia"/>
        </w:rPr>
      </w:pPr>
    </w:p>
    <w:p w:rsidR="006C5496" w:rsidRDefault="006C5496">
      <w:pPr>
        <w:rPr>
          <w:rFonts w:hint="eastAsia"/>
        </w:rPr>
      </w:pPr>
      <w:r w:rsidRPr="00941C91">
        <w:rPr>
          <w:rFonts w:ascii="Arial" w:eastAsia="新細明體" w:hAnsi="Arial" w:cs="Arial"/>
          <w:noProof/>
          <w:kern w:val="0"/>
          <w:sz w:val="16"/>
          <w:szCs w:val="16"/>
        </w:rPr>
        <w:lastRenderedPageBreak/>
        <mc:AlternateContent>
          <mc:Choice Requires="wps">
            <w:drawing>
              <wp:anchor distT="0" distB="0" distL="114300" distR="114300" simplePos="0" relativeHeight="251684864" behindDoc="0" locked="0" layoutInCell="1" allowOverlap="1" wp14:anchorId="2A408984" wp14:editId="08E8532A">
                <wp:simplePos x="0" y="0"/>
                <wp:positionH relativeFrom="column">
                  <wp:posOffset>6591300</wp:posOffset>
                </wp:positionH>
                <wp:positionV relativeFrom="paragraph">
                  <wp:posOffset>-78105</wp:posOffset>
                </wp:positionV>
                <wp:extent cx="3810000" cy="485775"/>
                <wp:effectExtent l="0" t="0" r="0" b="9525"/>
                <wp:wrapNone/>
                <wp:docPr id="11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485775"/>
                        </a:xfrm>
                        <a:prstGeom prst="rect">
                          <a:avLst/>
                        </a:prstGeom>
                        <a:solidFill>
                          <a:srgbClr val="FFFFFF"/>
                        </a:solidFill>
                        <a:ln w="9525">
                          <a:noFill/>
                          <a:miter lim="800000"/>
                          <a:headEnd/>
                          <a:tailEnd/>
                        </a:ln>
                      </wps:spPr>
                      <wps:txbx>
                        <w:txbxContent>
                          <w:p w:rsidR="00EB0CE3" w:rsidRPr="006F56FB" w:rsidRDefault="00EB0CE3" w:rsidP="006C5496">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19pt;margin-top:-6.15pt;width:300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" stroked="f">
                <v:textbox>
                  <w:txbxContent>
                    <w:p w:rsidR="00EB0CE3" w:rsidRPr="006F56FB" w:rsidRDefault="00EB0CE3" w:rsidP="006C5496">
                      <w:pPr>
                        <w:rPr>
                          <w:b/>
                        </w:rPr>
                      </w:pPr>
                      <w:r w:rsidRPr="006F56FB">
                        <w:rPr>
                          <w:rFonts w:hint="eastAsia"/>
                          <w:b/>
                        </w:rPr>
                        <w:t>學校</w:t>
                      </w:r>
                      <w:r w:rsidRPr="006F56FB">
                        <w:rPr>
                          <w:rFonts w:hint="eastAsia"/>
                          <w:b/>
                        </w:rPr>
                        <w:t xml:space="preserve">:                      </w:t>
                      </w:r>
                      <w:r w:rsidRPr="006F56FB">
                        <w:rPr>
                          <w:rFonts w:hint="eastAsia"/>
                          <w:b/>
                        </w:rPr>
                        <w:t>姓名</w:t>
                      </w:r>
                      <w:r w:rsidRPr="006F56FB">
                        <w:rPr>
                          <w:rFonts w:hint="eastAsia"/>
                          <w:b/>
                        </w:rPr>
                        <w:t>:</w:t>
                      </w:r>
                    </w:p>
                  </w:txbxContent>
                </v:textbox>
              </v:shape>
            </w:pict>
          </mc:Fallback>
        </mc:AlternateContent>
      </w:r>
      <w:r w:rsidRPr="00941C91">
        <w:rPr>
          <w:rFonts w:ascii="Times New Roman" w:eastAsia="新細明體" w:hAnsi="Times New Roman" w:cs="Times New Roman"/>
          <w:noProof/>
          <w:kern w:val="0"/>
          <w:szCs w:val="24"/>
        </w:rPr>
        <mc:AlternateContent>
          <mc:Choice Requires="wps">
            <w:drawing>
              <wp:anchor distT="0" distB="0" distL="114300" distR="114300" simplePos="0" relativeHeight="251682816" behindDoc="0" locked="0" layoutInCell="1" allowOverlap="1" wp14:anchorId="62EC7A44" wp14:editId="251B7ABE">
                <wp:simplePos x="0" y="0"/>
                <wp:positionH relativeFrom="column">
                  <wp:posOffset>3114675</wp:posOffset>
                </wp:positionH>
                <wp:positionV relativeFrom="paragraph">
                  <wp:posOffset>-321945</wp:posOffset>
                </wp:positionV>
                <wp:extent cx="3305175" cy="485775"/>
                <wp:effectExtent l="0" t="0" r="0" b="0"/>
                <wp:wrapNone/>
                <wp:docPr id="1140" name="文字方塊 1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5775"/>
                        </a:xfrm>
                        <a:prstGeom prst="rect">
                          <a:avLst/>
                        </a:prstGeom>
                        <a:noFill/>
                        <a:ln w="9525">
                          <a:noFill/>
                          <a:miter lim="800000"/>
                          <a:headEnd/>
                          <a:tailEnd/>
                        </a:ln>
                      </wps:spPr>
                      <wps:txbx>
                        <w:txbxContent>
                          <w:p w:rsidR="00EB0CE3" w:rsidRDefault="00C91CEF" w:rsidP="00972A0A">
                            <w:pPr>
                              <w:rPr>
                                <w:rFonts w:ascii="標楷體" w:eastAsia="標楷體" w:hAnsi="標楷體" w:cs="Times New Roman" w:hint="eastAsia"/>
                                <w:b/>
                                <w:color w:val="000000"/>
                                <w:sz w:val="28"/>
                                <w:szCs w:val="28"/>
                                <w:shd w:val="clear" w:color="auto" w:fill="FFFFFF"/>
                              </w:rPr>
                            </w:pPr>
                            <w:r w:rsidRPr="00C91CEF">
                              <w:rPr>
                                <w:rFonts w:ascii="標楷體" w:eastAsia="標楷體" w:hAnsi="標楷體" w:cs="Times New Roman" w:hint="eastAsia"/>
                                <w:b/>
                                <w:color w:val="000000"/>
                                <w:sz w:val="28"/>
                                <w:szCs w:val="28"/>
                                <w:shd w:val="clear" w:color="auto" w:fill="FFFFFF"/>
                              </w:rPr>
                              <w:t>工作倫理與職業道德</w:t>
                            </w:r>
                            <w:r w:rsidR="00EB0CE3">
                              <w:rPr>
                                <w:rFonts w:ascii="標楷體" w:eastAsia="標楷體" w:hAnsi="標楷體" w:cs="Times New Roman" w:hint="eastAsia"/>
                                <w:b/>
                                <w:color w:val="000000"/>
                                <w:sz w:val="28"/>
                                <w:szCs w:val="28"/>
                                <w:shd w:val="clear" w:color="auto" w:fill="FFFFFF"/>
                              </w:rPr>
                              <w:t>1</w:t>
                            </w:r>
                          </w:p>
                          <w:p w:rsidR="00EB0CE3" w:rsidRDefault="00EB0CE3" w:rsidP="00972A0A">
                            <w:pPr>
                              <w:rPr>
                                <w:rFonts w:ascii="標楷體" w:eastAsia="標楷體" w:hAnsi="標楷體" w:cs="Times New Roman" w:hint="eastAsia"/>
                                <w:b/>
                                <w:color w:val="000000"/>
                                <w:sz w:val="28"/>
                                <w:szCs w:val="28"/>
                                <w:shd w:val="clear" w:color="auto" w:fill="FFFFFF"/>
                              </w:rPr>
                            </w:pPr>
                          </w:p>
                          <w:p w:rsidR="00EB0CE3" w:rsidRDefault="00EB0CE3" w:rsidP="00972A0A">
                            <w:pPr>
                              <w:rPr>
                                <w:rFonts w:ascii="標楷體" w:eastAsia="標楷體" w:hAnsi="標楷體" w:hint="eastAsia"/>
                                <w:b/>
                                <w:sz w:val="28"/>
                                <w:szCs w:val="28"/>
                              </w:rPr>
                            </w:pPr>
                          </w:p>
                          <w:p w:rsidR="00EB0CE3" w:rsidRPr="0067529B" w:rsidRDefault="00EB0CE3" w:rsidP="00972A0A">
                            <w:pPr>
                              <w:rPr>
                                <w:rFonts w:ascii="標楷體" w:eastAsia="標楷體" w:hAnsi="標楷體"/>
                                <w:b/>
                                <w:sz w:val="28"/>
                                <w:szCs w:val="28"/>
                              </w:rPr>
                            </w:pPr>
                          </w:p>
                          <w:p w:rsidR="00EB0CE3" w:rsidRPr="0067529B" w:rsidRDefault="00EB0CE3" w:rsidP="00972A0A">
                            <w:pPr>
                              <w:rPr>
                                <w:rFonts w:ascii="標楷體" w:eastAsia="標楷體" w:hAnsi="標楷體"/>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40" o:spid="_x0000_s1029" type="#_x0000_t202" style="position:absolute;margin-left:245.25pt;margin-top:-25.35pt;width:260.25pt;height:3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" filled="f" stroked="f">
                <v:textbox>
                  <w:txbxContent>
                    <w:p w:rsidR="00EB0CE3" w:rsidRDefault="00C91CEF" w:rsidP="00972A0A">
                      <w:pPr>
                        <w:rPr>
                          <w:rFonts w:ascii="標楷體" w:eastAsia="標楷體" w:hAnsi="標楷體" w:cs="Times New Roman" w:hint="eastAsia"/>
                          <w:b/>
                          <w:color w:val="000000"/>
                          <w:sz w:val="28"/>
                          <w:szCs w:val="28"/>
                          <w:shd w:val="clear" w:color="auto" w:fill="FFFFFF"/>
                        </w:rPr>
                      </w:pPr>
                      <w:r w:rsidRPr="00C91CEF">
                        <w:rPr>
                          <w:rFonts w:ascii="標楷體" w:eastAsia="標楷體" w:hAnsi="標楷體" w:cs="Times New Roman" w:hint="eastAsia"/>
                          <w:b/>
                          <w:color w:val="000000"/>
                          <w:sz w:val="28"/>
                          <w:szCs w:val="28"/>
                          <w:shd w:val="clear" w:color="auto" w:fill="FFFFFF"/>
                        </w:rPr>
                        <w:t>工作倫理與職業道德</w:t>
                      </w:r>
                      <w:r w:rsidR="00EB0CE3">
                        <w:rPr>
                          <w:rFonts w:ascii="標楷體" w:eastAsia="標楷體" w:hAnsi="標楷體" w:cs="Times New Roman" w:hint="eastAsia"/>
                          <w:b/>
                          <w:color w:val="000000"/>
                          <w:sz w:val="28"/>
                          <w:szCs w:val="28"/>
                          <w:shd w:val="clear" w:color="auto" w:fill="FFFFFF"/>
                        </w:rPr>
                        <w:t>1</w:t>
                      </w:r>
                    </w:p>
                    <w:p w:rsidR="00EB0CE3" w:rsidRDefault="00EB0CE3" w:rsidP="00972A0A">
                      <w:pPr>
                        <w:rPr>
                          <w:rFonts w:ascii="標楷體" w:eastAsia="標楷體" w:hAnsi="標楷體" w:cs="Times New Roman" w:hint="eastAsia"/>
                          <w:b/>
                          <w:color w:val="000000"/>
                          <w:sz w:val="28"/>
                          <w:szCs w:val="28"/>
                          <w:shd w:val="clear" w:color="auto" w:fill="FFFFFF"/>
                        </w:rPr>
                      </w:pPr>
                    </w:p>
                    <w:p w:rsidR="00EB0CE3" w:rsidRDefault="00EB0CE3" w:rsidP="00972A0A">
                      <w:pPr>
                        <w:rPr>
                          <w:rFonts w:ascii="標楷體" w:eastAsia="標楷體" w:hAnsi="標楷體" w:hint="eastAsia"/>
                          <w:b/>
                          <w:sz w:val="28"/>
                          <w:szCs w:val="28"/>
                        </w:rPr>
                      </w:pPr>
                    </w:p>
                    <w:p w:rsidR="00EB0CE3" w:rsidRPr="0067529B" w:rsidRDefault="00EB0CE3" w:rsidP="00972A0A">
                      <w:pPr>
                        <w:rPr>
                          <w:rFonts w:ascii="標楷體" w:eastAsia="標楷體" w:hAnsi="標楷體"/>
                          <w:b/>
                          <w:sz w:val="28"/>
                          <w:szCs w:val="28"/>
                        </w:rPr>
                      </w:pPr>
                    </w:p>
                    <w:p w:rsidR="00EB0CE3" w:rsidRPr="0067529B" w:rsidRDefault="00EB0CE3" w:rsidP="00972A0A">
                      <w:pPr>
                        <w:rPr>
                          <w:rFonts w:ascii="標楷體" w:eastAsia="標楷體" w:hAnsi="標楷體"/>
                          <w:b/>
                          <w:szCs w:val="24"/>
                        </w:rPr>
                      </w:pPr>
                    </w:p>
                  </w:txbxContent>
                </v:textbox>
              </v:shape>
            </w:pict>
          </mc:Fallback>
        </mc:AlternateContent>
      </w:r>
    </w:p>
    <w:p w:rsidR="006C5496" w:rsidRDefault="006C5496">
      <w:pPr>
        <w:rPr>
          <w:rFonts w:hint="eastAsi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5"/>
        <w:gridCol w:w="1005"/>
        <w:gridCol w:w="13958"/>
      </w:tblGrid>
      <w:tr w:rsidR="006C5496" w:rsidRPr="006C5496" w:rsidTr="006C5496">
        <w:trPr>
          <w:trHeight w:val="75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第一部分：單選題</w:t>
            </w:r>
            <w:r w:rsidRPr="006C5496">
              <w:rPr>
                <w:rFonts w:ascii="Times New Roman" w:eastAsia="新細明體" w:hAnsi="Times New Roman" w:cs="Times New Roman"/>
                <w:kern w:val="0"/>
                <w:szCs w:val="24"/>
              </w:rPr>
              <w:t xml:space="preserve"> - 20</w:t>
            </w:r>
            <w:r w:rsidRPr="006C5496">
              <w:rPr>
                <w:rFonts w:ascii="Times New Roman" w:eastAsia="新細明體" w:hAnsi="Times New Roman" w:cs="Times New Roman"/>
                <w:kern w:val="0"/>
                <w:szCs w:val="24"/>
              </w:rPr>
              <w:t>題</w:t>
            </w:r>
          </w:p>
        </w:tc>
      </w:tr>
      <w:tr w:rsidR="006C5496" w:rsidRPr="006C5496" w:rsidTr="006C5496">
        <w:trPr>
          <w:trHeight w:val="52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color w:val="FFFFFF"/>
                <w:kern w:val="0"/>
                <w:sz w:val="20"/>
                <w:szCs w:val="20"/>
              </w:rPr>
              <w:t>題號</w:t>
            </w:r>
          </w:p>
        </w:tc>
        <w:tc>
          <w:tcPr>
            <w:tcW w:w="97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color w:val="FFFFFF"/>
                <w:kern w:val="0"/>
                <w:sz w:val="20"/>
                <w:szCs w:val="20"/>
              </w:rPr>
              <w:t>作答</w:t>
            </w:r>
          </w:p>
        </w:tc>
        <w:tc>
          <w:tcPr>
            <w:tcW w:w="0" w:type="auto"/>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color w:val="FFFFFF"/>
                <w:kern w:val="0"/>
                <w:sz w:val="20"/>
                <w:szCs w:val="20"/>
              </w:rPr>
              <w:t>題　　　　　　　　　　目</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關於個人資料保護法之敘述，下列何者「錯誤」？</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90007-5</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96" type="#_x0000_t75" style="width:20.25pt;height:15.75pt" o:ole="">
                  <v:imagedata r:id="rId5" o:title=""/>
                </v:shape>
                <w:control r:id="rId86" w:name="DefaultOcxName80" w:shapeid="_x0000_i5296"/>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公務機關執行法定職務必要範圍內，可以蒐集、處理或利用一般性個人資料</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95" type="#_x0000_t75" style="width:20.25pt;height:15.75pt" o:ole="">
                  <v:imagedata r:id="rId5" o:title=""/>
                </v:shape>
                <w:control r:id="rId87" w:name="DefaultOcxName110" w:shapeid="_x0000_i5295"/>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間接蒐集之個人資料，於處理或利用前，不必告知當事人個人資料來源</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94" type="#_x0000_t75" style="width:20.25pt;height:15.75pt" o:ole="">
                  <v:imagedata r:id="rId5" o:title=""/>
                </v:shape>
                <w:control r:id="rId88" w:name="DefaultOcxName210" w:shapeid="_x0000_i5294"/>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非公務機關亦應維護個人資料之正確，並主動或依當事人之請求更正或補充</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93" type="#_x0000_t75" style="width:20.25pt;height:15.75pt" o:ole="">
                  <v:imagedata r:id="rId5" o:title=""/>
                </v:shape>
                <w:control r:id="rId89" w:name="DefaultOcxName310" w:shapeid="_x0000_i5293"/>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外國學生在臺灣短期進修或留學，也受到我國個人資料保護法的保障</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當發現公司的產品可能會對顧客身體產生危害時，正確的作法或行動應是</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90007-73</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92" type="#_x0000_t75" style="width:20.25pt;height:15.75pt" o:ole="">
                  <v:imagedata r:id="rId5" o:title=""/>
                </v:shape>
                <w:control r:id="rId90" w:name="DefaultOcxName410" w:shapeid="_x0000_i5292"/>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若無其事，置之不理</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91" type="#_x0000_t75" style="width:20.25pt;height:15.75pt" o:ole="">
                  <v:imagedata r:id="rId5" o:title=""/>
                </v:shape>
                <w:control r:id="rId91" w:name="DefaultOcxName510" w:shapeid="_x0000_i5291"/>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儘量隱瞞事實，協助掩飾問題</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90" type="#_x0000_t75" style="width:20.25pt;height:15.75pt" o:ole="">
                  <v:imagedata r:id="rId5" o:title=""/>
                </v:shape>
                <w:control r:id="rId92" w:name="DefaultOcxName610" w:shapeid="_x0000_i5290"/>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立即向主管或有關單位報告</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89" type="#_x0000_t75" style="width:20.25pt;height:15.75pt" o:ole="">
                  <v:imagedata r:id="rId5" o:title=""/>
                </v:shape>
                <w:control r:id="rId93" w:name="DefaultOcxName710" w:shapeid="_x0000_i5289"/>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透過管道告知媒體或競爭對手</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以下哪一項員工的作為符合敬業精神？</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90007-74</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88" type="#_x0000_t75" style="width:20.25pt;height:15.75pt" o:ole="">
                  <v:imagedata r:id="rId5" o:title=""/>
                </v:shape>
                <w:control r:id="rId94" w:name="DefaultOcxName81" w:shapeid="_x0000_i5288"/>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謹守職場紀律及禮節，尊重客戶隱私</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87" type="#_x0000_t75" style="width:20.25pt;height:15.75pt" o:ole="">
                  <v:imagedata r:id="rId5" o:title=""/>
                </v:shape>
                <w:control r:id="rId95" w:name="DefaultOcxName91" w:shapeid="_x0000_i5287"/>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利用正常工作時間從事私人事務</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86" type="#_x0000_t75" style="width:20.25pt;height:15.75pt" o:ole="">
                  <v:imagedata r:id="rId5" o:title=""/>
                </v:shape>
                <w:control r:id="rId96" w:name="DefaultOcxName101" w:shapeid="_x0000_i5286"/>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未經雇主同意擅離工作崗位</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85" type="#_x0000_t75" style="width:20.25pt;height:15.75pt" o:ole="">
                  <v:imagedata r:id="rId5" o:title=""/>
                </v:shape>
                <w:control r:id="rId97" w:name="DefaultOcxName111" w:shapeid="_x0000_i5285"/>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運用雇主的資源，從事個人工作</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根據消除對婦女一切形式歧視公約</w:t>
            </w:r>
            <w:r w:rsidRPr="006C5496">
              <w:rPr>
                <w:rFonts w:ascii="Times New Roman" w:eastAsia="新細明體" w:hAnsi="Times New Roman" w:cs="Times New Roman"/>
                <w:kern w:val="0"/>
                <w:szCs w:val="24"/>
              </w:rPr>
              <w:t>(CEDAW)</w:t>
            </w:r>
            <w:r w:rsidRPr="006C5496">
              <w:rPr>
                <w:rFonts w:ascii="Times New Roman" w:eastAsia="新細明體" w:hAnsi="Times New Roman" w:cs="Times New Roman"/>
                <w:kern w:val="0"/>
                <w:szCs w:val="24"/>
              </w:rPr>
              <w:t>，下列何者正確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90007-89</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84" type="#_x0000_t75" style="width:20.25pt;height:15.75pt" o:ole="">
                  <v:imagedata r:id="rId5" o:title=""/>
                </v:shape>
                <w:control r:id="rId98" w:name="DefaultOcxName121" w:shapeid="_x0000_i5284"/>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只關心女性在政治方面的人權和基本自由</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83" type="#_x0000_t75" style="width:20.25pt;height:15.75pt" o:ole="">
                  <v:imagedata r:id="rId5" o:title=""/>
                </v:shape>
                <w:control r:id="rId99" w:name="DefaultOcxName131" w:shapeid="_x0000_i5283"/>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未要求政府需消除個人或企業對女性的歧視</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82" type="#_x0000_t75" style="width:20.25pt;height:15.75pt" o:ole="">
                  <v:imagedata r:id="rId5" o:title=""/>
                </v:shape>
                <w:control r:id="rId100" w:name="DefaultOcxName141" w:shapeid="_x0000_i5282"/>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對婦女的歧視指基於性別而作的任何區別、排斥或限制</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81" type="#_x0000_t75" style="width:20.25pt;height:15.75pt" o:ole="">
                  <v:imagedata r:id="rId5" o:title=""/>
                </v:shape>
                <w:control r:id="rId101" w:name="DefaultOcxName151" w:shapeid="_x0000_i5281"/>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傳統習俗應予保護及傳承，即使含有歧視女性的部分，也不可以改變</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lastRenderedPageBreak/>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如果發現有同事，利用公司的財產做私人的事，我們應該要</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90007-75</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80" type="#_x0000_t75" style="width:20.25pt;height:15.75pt" o:ole="">
                  <v:imagedata r:id="rId5" o:title=""/>
                </v:shape>
                <w:control r:id="rId102" w:name="DefaultOcxName161" w:shapeid="_x0000_i5280"/>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應該告訴其他同事，讓大家來共同糾正與斥責他</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79" type="#_x0000_t75" style="width:20.25pt;height:15.75pt" o:ole="">
                  <v:imagedata r:id="rId5" o:title=""/>
                </v:shape>
                <w:control r:id="rId103" w:name="DefaultOcxName171" w:shapeid="_x0000_i5279"/>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未經查證或勸阻立即向主管報告</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78" type="#_x0000_t75" style="width:20.25pt;height:15.75pt" o:ole="">
                  <v:imagedata r:id="rId5" o:title=""/>
                </v:shape>
                <w:control r:id="rId104" w:name="DefaultOcxName181" w:shapeid="_x0000_i5278"/>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不關我的事，我只要管好自己便可以</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77" type="#_x0000_t75" style="width:20.25pt;height:15.75pt" o:ole="">
                  <v:imagedata r:id="rId5" o:title=""/>
                </v:shape>
                <w:control r:id="rId105" w:name="DefaultOcxName191" w:shapeid="_x0000_i5277"/>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應該立即勸阻，告知他這是不對的行為</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下列何者「違反」個人資料保護法？</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90007-2</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76" type="#_x0000_t75" style="width:20.25pt;height:15.75pt" o:ole="">
                  <v:imagedata r:id="rId5" o:title=""/>
                </v:shape>
                <w:control r:id="rId106" w:name="DefaultOcxName201" w:shapeid="_x0000_i5276"/>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學校將應屆畢業生之住家地址提供補習班招生使用</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75" type="#_x0000_t75" style="width:20.25pt;height:15.75pt" o:ole="">
                  <v:imagedata r:id="rId5" o:title=""/>
                </v:shape>
                <w:control r:id="rId107" w:name="DefaultOcxName211" w:shapeid="_x0000_i5275"/>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網路購物公司為辦理退貨，將客戶之住家地址提供予宅配公司</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74" type="#_x0000_t75" style="width:20.25pt;height:15.75pt" o:ole="">
                  <v:imagedata r:id="rId5" o:title=""/>
                </v:shape>
                <w:control r:id="rId108" w:name="DefaultOcxName221" w:shapeid="_x0000_i5274"/>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縣市政府提供村里長轄區內符合資格之老人名冊供發放敬老金</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73" type="#_x0000_t75" style="width:20.25pt;height:15.75pt" o:ole="">
                  <v:imagedata r:id="rId5" o:title=""/>
                </v:shape>
                <w:control r:id="rId109" w:name="DefaultOcxName231" w:shapeid="_x0000_i5273"/>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公司基於人事管理之特定目的，張貼榮譽榜揭示績優員工姓名</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針對在我國境內竊取營業秘密後，意圖在外國、中國大陸或港澳地區使用者，營業秘密法是否可以適用？</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90007-36</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72" type="#_x0000_t75" style="width:20.25pt;height:15.75pt" o:ole="">
                  <v:imagedata r:id="rId5" o:title=""/>
                </v:shape>
                <w:control r:id="rId110" w:name="DefaultOcxName241" w:shapeid="_x0000_i5272"/>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能否適用需視該國家或地區與我國是否簽訂相互保護營業秘密之條約或協定</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71" type="#_x0000_t75" style="width:20.25pt;height:15.75pt" o:ole="">
                  <v:imagedata r:id="rId5" o:title=""/>
                </v:shape>
                <w:control r:id="rId111" w:name="DefaultOcxName251" w:shapeid="_x0000_i5271"/>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可以適用，但若屬未遂犯則不罰</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70" type="#_x0000_t75" style="width:20.25pt;height:15.75pt" o:ole="">
                  <v:imagedata r:id="rId5" o:title=""/>
                </v:shape>
                <w:control r:id="rId112" w:name="DefaultOcxName261" w:shapeid="_x0000_i5270"/>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可以適用並加重其刑</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69" type="#_x0000_t75" style="width:20.25pt;height:15.75pt" o:ole="">
                  <v:imagedata r:id="rId5" o:title=""/>
                </v:shape>
                <w:control r:id="rId113" w:name="DefaultOcxName271" w:shapeid="_x0000_i5269"/>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無法適用</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個人資料保護法為保護當事人權益，多少位以上的當事人提出告訴，就可以進行團體訴訟：</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90007-4</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68" type="#_x0000_t75" style="width:20.25pt;height:15.75pt" o:ole="">
                  <v:imagedata r:id="rId5" o:title=""/>
                </v:shape>
                <w:control r:id="rId114" w:name="DefaultOcxName281" w:shapeid="_x0000_i5268"/>
              </w:object>
            </w:r>
            <w:r w:rsidRPr="006C5496">
              <w:rPr>
                <w:rFonts w:ascii="Times New Roman" w:eastAsia="新細明體" w:hAnsi="Times New Roman" w:cs="Times New Roman"/>
                <w:kern w:val="0"/>
                <w:szCs w:val="24"/>
              </w:rPr>
              <w:t>(1) 10</w:t>
            </w:r>
            <w:r w:rsidRPr="006C5496">
              <w:rPr>
                <w:rFonts w:ascii="Times New Roman" w:eastAsia="新細明體" w:hAnsi="Times New Roman" w:cs="Times New Roman"/>
                <w:kern w:val="0"/>
                <w:szCs w:val="24"/>
              </w:rPr>
              <w:t>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7" type="#_x0000_t75" style="width:20.25pt;height:15.75pt" o:ole="">
                  <v:imagedata r:id="rId5" o:title=""/>
                </v:shape>
                <w:control r:id="rId115" w:name="DefaultOcxName291" w:shapeid="_x0000_i5267"/>
              </w:object>
            </w:r>
            <w:r w:rsidRPr="006C5496">
              <w:rPr>
                <w:rFonts w:ascii="Times New Roman" w:eastAsia="新細明體" w:hAnsi="Times New Roman" w:cs="Times New Roman"/>
                <w:kern w:val="0"/>
                <w:szCs w:val="24"/>
              </w:rPr>
              <w:t>(2) 15</w:t>
            </w:r>
            <w:r w:rsidRPr="006C5496">
              <w:rPr>
                <w:rFonts w:ascii="Times New Roman" w:eastAsia="新細明體" w:hAnsi="Times New Roman" w:cs="Times New Roman"/>
                <w:kern w:val="0"/>
                <w:szCs w:val="24"/>
              </w:rPr>
              <w:t>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6" type="#_x0000_t75" style="width:20.25pt;height:15.75pt" o:ole="">
                  <v:imagedata r:id="rId5" o:title=""/>
                </v:shape>
                <w:control r:id="rId116" w:name="DefaultOcxName301" w:shapeid="_x0000_i5266"/>
              </w:object>
            </w:r>
            <w:r w:rsidRPr="006C5496">
              <w:rPr>
                <w:rFonts w:ascii="Times New Roman" w:eastAsia="新細明體" w:hAnsi="Times New Roman" w:cs="Times New Roman"/>
                <w:kern w:val="0"/>
                <w:szCs w:val="24"/>
              </w:rPr>
              <w:t>(3) 20</w:t>
            </w:r>
            <w:r w:rsidRPr="006C5496">
              <w:rPr>
                <w:rFonts w:ascii="Times New Roman" w:eastAsia="新細明體" w:hAnsi="Times New Roman" w:cs="Times New Roman"/>
                <w:kern w:val="0"/>
                <w:szCs w:val="24"/>
              </w:rPr>
              <w:t>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5" type="#_x0000_t75" style="width:20.25pt;height:15.75pt" o:ole="">
                  <v:imagedata r:id="rId5" o:title=""/>
                </v:shape>
                <w:control r:id="rId117" w:name="DefaultOcxName311" w:shapeid="_x0000_i5265"/>
              </w:object>
            </w:r>
            <w:r w:rsidRPr="006C5496">
              <w:rPr>
                <w:rFonts w:ascii="Times New Roman" w:eastAsia="新細明體" w:hAnsi="Times New Roman" w:cs="Times New Roman"/>
                <w:kern w:val="0"/>
                <w:szCs w:val="24"/>
              </w:rPr>
              <w:t>(4) 5</w:t>
            </w:r>
            <w:r w:rsidRPr="006C5496">
              <w:rPr>
                <w:rFonts w:ascii="Times New Roman" w:eastAsia="新細明體" w:hAnsi="Times New Roman" w:cs="Times New Roman"/>
                <w:kern w:val="0"/>
                <w:szCs w:val="24"/>
              </w:rPr>
              <w:t>人</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小張獲選為小孩學校的家長會長，這個月要召開會議，沒時間準備資料，所以，利用上班期間有空檔非休息時間來完成，請問是否可以？</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90007-77</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64" type="#_x0000_t75" style="width:20.25pt;height:15.75pt" o:ole="">
                  <v:imagedata r:id="rId5" o:title=""/>
                </v:shape>
                <w:control r:id="rId118" w:name="DefaultOcxName321" w:shapeid="_x0000_i5264"/>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可以，因為不耽誤他的工作</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3" type="#_x0000_t75" style="width:20.25pt;height:15.75pt" o:ole="">
                  <v:imagedata r:id="rId5" o:title=""/>
                </v:shape>
                <w:control r:id="rId119" w:name="DefaultOcxName331" w:shapeid="_x0000_i5263"/>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可以，因為他能力好，能夠同時完成很多事</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2" type="#_x0000_t75" style="width:20.25pt;height:15.75pt" o:ole="">
                  <v:imagedata r:id="rId5" o:title=""/>
                </v:shape>
                <w:control r:id="rId120" w:name="DefaultOcxName341" w:shapeid="_x0000_i5262"/>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不可以，因為這是私事，不可以利用上班時間完成</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61" type="#_x0000_t75" style="width:20.25pt;height:15.75pt" o:ole="">
                  <v:imagedata r:id="rId5" o:title=""/>
                </v:shape>
                <w:control r:id="rId121" w:name="DefaultOcxName351" w:shapeid="_x0000_i5261"/>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可以，只要不要被發現</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根據消除對婦女一切形式歧視公約</w:t>
            </w:r>
            <w:r w:rsidRPr="006C5496">
              <w:rPr>
                <w:rFonts w:ascii="Times New Roman" w:eastAsia="新細明體" w:hAnsi="Times New Roman" w:cs="Times New Roman"/>
                <w:kern w:val="0"/>
                <w:szCs w:val="24"/>
              </w:rPr>
              <w:t>(CEDAW)</w:t>
            </w:r>
            <w:r w:rsidRPr="006C5496">
              <w:rPr>
                <w:rFonts w:ascii="Times New Roman" w:eastAsia="新細明體" w:hAnsi="Times New Roman" w:cs="Times New Roman"/>
                <w:kern w:val="0"/>
                <w:szCs w:val="24"/>
              </w:rPr>
              <w:t>之間接歧視意涵，下列何者錯誤</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90007-92</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lastRenderedPageBreak/>
              <w:object w:dxaOrig="1440" w:dyaOrig="1440">
                <v:shape id="_x0000_i5260" type="#_x0000_t75" style="width:20.25pt;height:15.75pt" o:ole="">
                  <v:imagedata r:id="rId5" o:title=""/>
                </v:shape>
                <w:control r:id="rId122" w:name="DefaultOcxName361" w:shapeid="_x0000_i5260"/>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如果未正視歧視之結構和歷史模式，及忽略男女權力關係之不平等，可能使現有不平等狀況更為惡化</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59" type="#_x0000_t75" style="width:20.25pt;height:15.75pt" o:ole="">
                  <v:imagedata r:id="rId5" o:title=""/>
                </v:shape>
                <w:control r:id="rId123" w:name="DefaultOcxName371" w:shapeid="_x0000_i5259"/>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察覺間接歧視的一個方法，是善加利用性別統計與性別分析</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58" type="#_x0000_t75" style="width:20.25pt;height:15.75pt" o:ole="">
                  <v:imagedata r:id="rId5" o:title=""/>
                </v:shape>
                <w:control r:id="rId124" w:name="DefaultOcxName381" w:shapeid="_x0000_i5258"/>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不論在任何情況下，只要以相同方式對待男性和女性，就能避免間接歧視之產生</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57" type="#_x0000_t75" style="width:20.25pt;height:15.75pt" o:ole="">
                  <v:imagedata r:id="rId5" o:title=""/>
                </v:shape>
                <w:control r:id="rId125" w:name="DefaultOcxName391" w:shapeid="_x0000_i5257"/>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一項法律、政策、方案或措施表面上對男性和女性無任何歧視，但實際上卻產生歧視女性的效果</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lastRenderedPageBreak/>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下列何者是錯誤的「戒菸」方式？</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90007-100</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56" type="#_x0000_t75" style="width:20.25pt;height:15.75pt" o:ole="">
                  <v:imagedata r:id="rId5" o:title=""/>
                </v:shape>
                <w:control r:id="rId126" w:name="DefaultOcxName401" w:shapeid="_x0000_i5256"/>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求助醫療院所、社區藥局專業戒菸</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55" type="#_x0000_t75" style="width:20.25pt;height:15.75pt" o:ole="">
                  <v:imagedata r:id="rId5" o:title=""/>
                </v:shape>
                <w:control r:id="rId127" w:name="DefaultOcxName411" w:shapeid="_x0000_i5255"/>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自己購買電子煙來戒菸。</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54" type="#_x0000_t75" style="width:20.25pt;height:15.75pt" o:ole="">
                  <v:imagedata r:id="rId5" o:title=""/>
                </v:shape>
                <w:control r:id="rId128" w:name="DefaultOcxName421" w:shapeid="_x0000_i5254"/>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撥打戒菸專線</w:t>
            </w:r>
            <w:r w:rsidRPr="006C5496">
              <w:rPr>
                <w:rFonts w:ascii="Times New Roman" w:eastAsia="新細明體" w:hAnsi="Times New Roman" w:cs="Times New Roman"/>
                <w:kern w:val="0"/>
                <w:szCs w:val="24"/>
              </w:rPr>
              <w:t xml:space="preserve"> 0800-63-63-63   </w:t>
            </w:r>
            <w:r w:rsidRPr="006C5496">
              <w:rPr>
                <w:rFonts w:ascii="Times New Roman" w:eastAsia="新細明體" w:hAnsi="Times New Roman" w:cs="Times New Roman"/>
                <w:kern w:val="0"/>
                <w:szCs w:val="24"/>
              </w:rPr>
              <w:object w:dxaOrig="1440" w:dyaOrig="1440">
                <v:shape id="_x0000_i5253" type="#_x0000_t75" style="width:20.25pt;height:15.75pt" o:ole="">
                  <v:imagedata r:id="rId5" o:title=""/>
                </v:shape>
                <w:control r:id="rId129" w:name="DefaultOcxName431" w:shapeid="_x0000_i5253"/>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參加醫院或衛生所所辦理的戒菸班</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貪污治罪條例所稱之「賄賂或不正利益」與公務員廉政倫理規範所稱之「餽贈財物」，其最大差異在於下列何者之有無？</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90007-52</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52" type="#_x0000_t75" style="width:20.25pt;height:15.75pt" o:ole="">
                  <v:imagedata r:id="rId5" o:title=""/>
                </v:shape>
                <w:control r:id="rId130" w:name="DefaultOcxName441" w:shapeid="_x0000_i5252"/>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隸屬關係</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51" type="#_x0000_t75" style="width:20.25pt;height:15.75pt" o:ole="">
                  <v:imagedata r:id="rId5" o:title=""/>
                </v:shape>
                <w:control r:id="rId131" w:name="DefaultOcxName451" w:shapeid="_x0000_i5251"/>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補助關係</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50" type="#_x0000_t75" style="width:20.25pt;height:15.75pt" o:ole="">
                  <v:imagedata r:id="rId5" o:title=""/>
                </v:shape>
                <w:control r:id="rId132" w:name="DefaultOcxName461" w:shapeid="_x0000_i5250"/>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利害關係</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9" type="#_x0000_t75" style="width:20.25pt;height:15.75pt" o:ole="">
                  <v:imagedata r:id="rId5" o:title=""/>
                </v:shape>
                <w:control r:id="rId133" w:name="DefaultOcxName471" w:shapeid="_x0000_i5249"/>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對價關係</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下列何者「不」屬於職業素養的範疇？</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90007-65</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48" type="#_x0000_t75" style="width:20.25pt;height:15.75pt" o:ole="">
                  <v:imagedata r:id="rId5" o:title=""/>
                </v:shape>
                <w:control r:id="rId134" w:name="DefaultOcxName481" w:shapeid="_x0000_i5248"/>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職業知識技能</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7" type="#_x0000_t75" style="width:20.25pt;height:15.75pt" o:ole="">
                  <v:imagedata r:id="rId5" o:title=""/>
                </v:shape>
                <w:control r:id="rId135" w:name="DefaultOcxName491" w:shapeid="_x0000_i5247"/>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良好的職業行為習慣</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6" type="#_x0000_t75" style="width:20.25pt;height:15.75pt" o:ole="">
                  <v:imagedata r:id="rId5" o:title=""/>
                </v:shape>
                <w:control r:id="rId136" w:name="DefaultOcxName501" w:shapeid="_x0000_i5246"/>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正確的職業價值觀</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5" type="#_x0000_t75" style="width:20.25pt;height:15.75pt" o:ole="">
                  <v:imagedata r:id="rId5" o:title=""/>
                </v:shape>
                <w:control r:id="rId137" w:name="DefaultOcxName511" w:shapeid="_x0000_i5245"/>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獲利能力</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有關商標權的下列敘述何者錯誤？</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90007-24</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44" type="#_x0000_t75" style="width:20.25pt;height:15.75pt" o:ole="">
                  <v:imagedata r:id="rId5" o:title=""/>
                </v:shape>
                <w:control r:id="rId138" w:name="DefaultOcxName521" w:shapeid="_x0000_i5244"/>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商標註冊後可取得</w:t>
            </w:r>
            <w:r w:rsidRPr="006C5496">
              <w:rPr>
                <w:rFonts w:ascii="Times New Roman" w:eastAsia="新細明體" w:hAnsi="Times New Roman" w:cs="Times New Roman"/>
                <w:kern w:val="0"/>
                <w:szCs w:val="24"/>
              </w:rPr>
              <w:t>10</w:t>
            </w:r>
            <w:r w:rsidRPr="006C5496">
              <w:rPr>
                <w:rFonts w:ascii="Times New Roman" w:eastAsia="新細明體" w:hAnsi="Times New Roman" w:cs="Times New Roman"/>
                <w:kern w:val="0"/>
                <w:szCs w:val="24"/>
              </w:rPr>
              <w:t>年商標權</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3" type="#_x0000_t75" style="width:20.25pt;height:15.75pt" o:ole="">
                  <v:imagedata r:id="rId5" o:title=""/>
                </v:shape>
                <w:control r:id="rId139" w:name="DefaultOcxName531" w:shapeid="_x0000_i5243"/>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在夜市買的仿冒品，品質不好，上網拍賣，不會構成侵權</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2" type="#_x0000_t75" style="width:20.25pt;height:15.75pt" o:ole="">
                  <v:imagedata r:id="rId5" o:title=""/>
                </v:shape>
                <w:control r:id="rId140" w:name="DefaultOcxName541" w:shapeid="_x0000_i5242"/>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商標註冊後，</w:t>
            </w:r>
            <w:r w:rsidRPr="006C5496">
              <w:rPr>
                <w:rFonts w:ascii="Times New Roman" w:eastAsia="新細明體" w:hAnsi="Times New Roman" w:cs="Times New Roman"/>
                <w:kern w:val="0"/>
                <w:szCs w:val="24"/>
              </w:rPr>
              <w:t>3</w:t>
            </w:r>
            <w:r w:rsidRPr="006C5496">
              <w:rPr>
                <w:rFonts w:ascii="Times New Roman" w:eastAsia="新細明體" w:hAnsi="Times New Roman" w:cs="Times New Roman"/>
                <w:kern w:val="0"/>
                <w:szCs w:val="24"/>
              </w:rPr>
              <w:t>年不使用，會被廢止商標權</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41" type="#_x0000_t75" style="width:20.25pt;height:15.75pt" o:ole="">
                  <v:imagedata r:id="rId5" o:title=""/>
                </v:shape>
                <w:control r:id="rId141" w:name="DefaultOcxName551" w:shapeid="_x0000_i5241"/>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要取得商標權一定要申請商標註冊</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下</w:t>
            </w:r>
            <w:proofErr w:type="gramStart"/>
            <w:r w:rsidRPr="006C5496">
              <w:rPr>
                <w:rFonts w:ascii="Times New Roman" w:eastAsia="新細明體" w:hAnsi="Times New Roman" w:cs="Times New Roman"/>
                <w:kern w:val="0"/>
                <w:szCs w:val="24"/>
              </w:rPr>
              <w:t>列行</w:t>
            </w:r>
            <w:proofErr w:type="gramEnd"/>
            <w:r w:rsidRPr="006C5496">
              <w:rPr>
                <w:rFonts w:ascii="Times New Roman" w:eastAsia="新細明體" w:hAnsi="Times New Roman" w:cs="Times New Roman"/>
                <w:kern w:val="0"/>
                <w:szCs w:val="24"/>
              </w:rPr>
              <w:t>為何者「不」屬於敬業精神的表現？</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90007-66</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40" type="#_x0000_t75" style="width:20.25pt;height:15.75pt" o:ole="">
                  <v:imagedata r:id="rId5" o:title=""/>
                </v:shape>
                <w:control r:id="rId142" w:name="DefaultOcxName561" w:shapeid="_x0000_i5240"/>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保守顧客隱私</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39" type="#_x0000_t75" style="width:20.25pt;height:15.75pt" o:ole="">
                  <v:imagedata r:id="rId5" o:title=""/>
                </v:shape>
                <w:control r:id="rId143" w:name="DefaultOcxName571" w:shapeid="_x0000_i5239"/>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遵守時間約定</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38" type="#_x0000_t75" style="width:20.25pt;height:15.75pt" o:ole="">
                  <v:imagedata r:id="rId5" o:title=""/>
                </v:shape>
                <w:control r:id="rId144" w:name="DefaultOcxName581" w:shapeid="_x0000_i5238"/>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遵守法律規定</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37" type="#_x0000_t75" style="width:20.25pt;height:15.75pt" o:ole="">
                  <v:imagedata r:id="rId5" o:title=""/>
                </v:shape>
                <w:control r:id="rId145" w:name="DefaultOcxName591" w:shapeid="_x0000_i5237"/>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隱匿公司產品瑕疵訊息</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與公務機關有業務往來構成職務利害關係者，下列敘述何者「正確」？</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90007-51</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36" type="#_x0000_t75" style="width:20.25pt;height:15.75pt" o:ole="">
                  <v:imagedata r:id="rId5" o:title=""/>
                </v:shape>
                <w:control r:id="rId146" w:name="DefaultOcxName601" w:shapeid="_x0000_i5236"/>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高級茶葉低價售予有利害關係之承辦公務員，有價購行為就不算違反法規</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35" type="#_x0000_t75" style="width:20.25pt;height:15.75pt" o:ole="">
                  <v:imagedata r:id="rId5" o:title=""/>
                </v:shape>
                <w:control r:id="rId147" w:name="DefaultOcxName611" w:shapeid="_x0000_i5235"/>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將餽贈之財物請公務員父母代轉，該公務員亦已違反規定</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lastRenderedPageBreak/>
              <w:object w:dxaOrig="1440" w:dyaOrig="1440">
                <v:shape id="_x0000_i5234" type="#_x0000_t75" style="width:20.25pt;height:15.75pt" o:ole="">
                  <v:imagedata r:id="rId5" o:title=""/>
                </v:shape>
                <w:control r:id="rId148" w:name="DefaultOcxName621" w:shapeid="_x0000_i5234"/>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機關公務員藉子女婚宴廣邀業務往來廠商之行為，並無不妥</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33" type="#_x0000_t75" style="width:20.25pt;height:15.75pt" o:ole="">
                  <v:imagedata r:id="rId5" o:title=""/>
                </v:shape>
                <w:control r:id="rId149" w:name="DefaultOcxName631" w:shapeid="_x0000_i5233"/>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與公務機關承辦人飲宴應酬為增進基本關係的必要方法</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lastRenderedPageBreak/>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下列關於政府採購人員之敘述，何者為正確？</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90007-55</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32" type="#_x0000_t75" style="width:20.25pt;height:15.75pt" o:ole="">
                  <v:imagedata r:id="rId5" o:title=""/>
                </v:shape>
                <w:control r:id="rId150" w:name="DefaultOcxName641" w:shapeid="_x0000_i5232"/>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利用職務關係媒介親友至廠商處所任職</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31" type="#_x0000_t75" style="width:20.25pt;height:15.75pt" o:ole="">
                  <v:imagedata r:id="rId5" o:title=""/>
                </v:shape>
                <w:control r:id="rId151" w:name="DefaultOcxName651" w:shapeid="_x0000_i5231"/>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利用職務關係向廠商借貸</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30" type="#_x0000_t75" style="width:20.25pt;height:15.75pt" o:ole="">
                  <v:imagedata r:id="rId5" o:title=""/>
                </v:shape>
                <w:control r:id="rId152" w:name="DefaultOcxName661" w:shapeid="_x0000_i5230"/>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要求廠商提供與採購無關之額外服務</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29" type="#_x0000_t75" style="width:20.25pt;height:15.75pt" o:ole="">
                  <v:imagedata r:id="rId5" o:title=""/>
                </v:shape>
                <w:control r:id="rId153" w:name="DefaultOcxName671" w:shapeid="_x0000_i5229"/>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非主動向廠商求取，偶發地收取廠商致贈價值在新臺幣</w:t>
            </w:r>
            <w:r w:rsidRPr="006C5496">
              <w:rPr>
                <w:rFonts w:ascii="Times New Roman" w:eastAsia="新細明體" w:hAnsi="Times New Roman" w:cs="Times New Roman"/>
                <w:kern w:val="0"/>
                <w:szCs w:val="24"/>
              </w:rPr>
              <w:t>500</w:t>
            </w:r>
            <w:r w:rsidRPr="006C5496">
              <w:rPr>
                <w:rFonts w:ascii="Times New Roman" w:eastAsia="新細明體" w:hAnsi="Times New Roman" w:cs="Times New Roman"/>
                <w:kern w:val="0"/>
                <w:szCs w:val="24"/>
              </w:rPr>
              <w:t>元以下之廣告物、促銷品、紀念品</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如果你擔任公司採購的職務，親朋好友們會向你推銷自家的產品，希望你要採購時，你應該</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90007-44</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28" type="#_x0000_t75" style="width:20.25pt;height:15.75pt" o:ole="">
                  <v:imagedata r:id="rId5" o:title=""/>
                </v:shape>
                <w:control r:id="rId154" w:name="DefaultOcxName681" w:shapeid="_x0000_i5228"/>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可以暗中地幫忙親朋好友，進行採購，不要被發現有親友關係便可</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27" type="#_x0000_t75" style="width:20.25pt;height:15.75pt" o:ole="">
                  <v:imagedata r:id="rId5" o:title=""/>
                </v:shape>
                <w:control r:id="rId155" w:name="DefaultOcxName691" w:shapeid="_x0000_i5227"/>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適時地婉拒，說明利益需要迴避的考量，請他們見諒</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26" type="#_x0000_t75" style="width:20.25pt;height:15.75pt" o:ole="">
                  <v:imagedata r:id="rId5" o:title=""/>
                </v:shape>
                <w:control r:id="rId156" w:name="DefaultOcxName701" w:shapeid="_x0000_i5226"/>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建議親朋好友將產品折扣，折扣部分歸於自己，就會採購</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br/>
            </w:r>
            <w:r w:rsidRPr="006C5496">
              <w:rPr>
                <w:rFonts w:ascii="Times New Roman" w:eastAsia="新細明體" w:hAnsi="Times New Roman" w:cs="Times New Roman"/>
                <w:kern w:val="0"/>
                <w:szCs w:val="24"/>
              </w:rPr>
              <w:object w:dxaOrig="1440" w:dyaOrig="1440">
                <v:shape id="_x0000_i5225" type="#_x0000_t75" style="width:20.25pt;height:15.75pt" o:ole="">
                  <v:imagedata r:id="rId5" o:title=""/>
                </v:shape>
                <w:control r:id="rId157" w:name="DefaultOcxName711" w:shapeid="_x0000_i5225"/>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既然是親朋好友，就應該互相幫忙</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受雇人於職務上所完成之著作，如果沒有</w:t>
            </w:r>
            <w:proofErr w:type="gramStart"/>
            <w:r w:rsidRPr="006C5496">
              <w:rPr>
                <w:rFonts w:ascii="Times New Roman" w:eastAsia="新細明體" w:hAnsi="Times New Roman" w:cs="Times New Roman"/>
                <w:kern w:val="0"/>
                <w:szCs w:val="24"/>
              </w:rPr>
              <w:t>特別</w:t>
            </w:r>
            <w:proofErr w:type="gramEnd"/>
            <w:r w:rsidRPr="006C5496">
              <w:rPr>
                <w:rFonts w:ascii="Times New Roman" w:eastAsia="新細明體" w:hAnsi="Times New Roman" w:cs="Times New Roman"/>
                <w:kern w:val="0"/>
                <w:szCs w:val="24"/>
              </w:rPr>
              <w:t>以契約約定，其著作人為下列何者？</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90007-16</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24" type="#_x0000_t75" style="width:20.25pt;height:15.75pt" o:ole="">
                  <v:imagedata r:id="rId5" o:title=""/>
                </v:shape>
                <w:control r:id="rId158" w:name="DefaultOcxName721" w:shapeid="_x0000_i5224"/>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雇用人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23" type="#_x0000_t75" style="width:20.25pt;height:15.75pt" o:ole="">
                  <v:imagedata r:id="rId5" o:title=""/>
                </v:shape>
                <w:control r:id="rId159" w:name="DefaultOcxName731" w:shapeid="_x0000_i5223"/>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受雇人</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22" type="#_x0000_t75" style="width:20.25pt;height:15.75pt" o:ole="">
                  <v:imagedata r:id="rId5" o:title=""/>
                </v:shape>
                <w:control r:id="rId160" w:name="DefaultOcxName741" w:shapeid="_x0000_i5222"/>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雇用公司或機關法人代表</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21" type="#_x0000_t75" style="width:20.25pt;height:15.75pt" o:ole="">
                  <v:imagedata r:id="rId5" o:title=""/>
                </v:shape>
                <w:control r:id="rId161" w:name="DefaultOcxName751" w:shapeid="_x0000_i5221"/>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由雇用人指定之自然人或法人</w:t>
            </w:r>
            <w:r w:rsidRPr="006C5496">
              <w:rPr>
                <w:rFonts w:ascii="Times New Roman" w:eastAsia="新細明體" w:hAnsi="Times New Roman" w:cs="Times New Roman"/>
                <w:kern w:val="0"/>
                <w:szCs w:val="24"/>
              </w:rPr>
              <w:t>  </w:t>
            </w:r>
          </w:p>
        </w:tc>
      </w:tr>
      <w:tr w:rsidR="006C5496" w:rsidRPr="006C5496" w:rsidTr="006C549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6C5496" w:rsidRPr="006C5496" w:rsidRDefault="006C5496" w:rsidP="006C5496">
            <w:pPr>
              <w:widowControl/>
              <w:spacing w:line="400" w:lineRule="exact"/>
              <w:jc w:val="center"/>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3FFFF"/>
            <w:vAlign w:val="center"/>
            <w:hideMark/>
          </w:tcPr>
          <w:p w:rsidR="006C5496" w:rsidRPr="006C5496" w:rsidRDefault="006C5496" w:rsidP="006C5496">
            <w:pPr>
              <w:widowControl/>
              <w:spacing w:line="400" w:lineRule="exact"/>
              <w:rPr>
                <w:rFonts w:ascii="Times New Roman" w:eastAsia="新細明體" w:hAnsi="Times New Roman" w:cs="Times New Roman"/>
                <w:kern w:val="0"/>
                <w:szCs w:val="24"/>
              </w:rPr>
            </w:pPr>
            <w:proofErr w:type="gramStart"/>
            <w:r w:rsidRPr="006C5496">
              <w:rPr>
                <w:rFonts w:ascii="Times New Roman" w:eastAsia="新細明體" w:hAnsi="Times New Roman" w:cs="Times New Roman"/>
                <w:kern w:val="0"/>
                <w:szCs w:val="24"/>
              </w:rPr>
              <w:t>小吳是</w:t>
            </w:r>
            <w:proofErr w:type="gramEnd"/>
            <w:r w:rsidRPr="006C5496">
              <w:rPr>
                <w:rFonts w:ascii="Times New Roman" w:eastAsia="新細明體" w:hAnsi="Times New Roman" w:cs="Times New Roman"/>
                <w:kern w:val="0"/>
                <w:szCs w:val="24"/>
              </w:rPr>
              <w:t>公司的專用司機，為了能夠隨時用車，經過公司同意，每晚都將公司的車開回家，然而，他發現反正每天上班路線，都要經過女兒學校，就順便載女兒上學，請問可以嗎？</w:t>
            </w:r>
            <w:r w:rsidRPr="006C5496">
              <w:rPr>
                <w:rFonts w:ascii="Times New Roman" w:eastAsia="新細明體" w:hAnsi="Times New Roman" w:cs="Times New Roman"/>
                <w:kern w:val="0"/>
                <w:szCs w:val="24"/>
              </w:rPr>
              <w:t xml:space="preserve">     </w:t>
            </w:r>
            <w:r w:rsidRPr="006C5496">
              <w:rPr>
                <w:rFonts w:ascii="Times New Roman" w:eastAsia="新細明體" w:hAnsi="Times New Roman" w:cs="Times New Roman"/>
                <w:kern w:val="0"/>
                <w:sz w:val="20"/>
                <w:szCs w:val="20"/>
              </w:rPr>
              <w:t>【</w:t>
            </w:r>
            <w:r w:rsidRPr="006C5496">
              <w:rPr>
                <w:rFonts w:ascii="Times New Roman" w:eastAsia="新細明體" w:hAnsi="Times New Roman" w:cs="Times New Roman"/>
                <w:kern w:val="0"/>
                <w:sz w:val="20"/>
                <w:szCs w:val="20"/>
              </w:rPr>
              <w:t>90007-78</w:t>
            </w:r>
            <w:r w:rsidRPr="006C5496">
              <w:rPr>
                <w:rFonts w:ascii="Times New Roman" w:eastAsia="新細明體" w:hAnsi="Times New Roman" w:cs="Times New Roman"/>
                <w:kern w:val="0"/>
                <w:sz w:val="20"/>
                <w:szCs w:val="20"/>
              </w:rPr>
              <w:t>】</w:t>
            </w:r>
          </w:p>
          <w:p w:rsidR="006C5496" w:rsidRPr="006C5496" w:rsidRDefault="006C5496" w:rsidP="006C5496">
            <w:pPr>
              <w:widowControl/>
              <w:spacing w:before="100" w:beforeAutospacing="1" w:after="100" w:afterAutospacing="1" w:line="400" w:lineRule="exact"/>
              <w:rPr>
                <w:rFonts w:ascii="Times New Roman" w:eastAsia="新細明體" w:hAnsi="Times New Roman" w:cs="Times New Roman"/>
                <w:kern w:val="0"/>
                <w:szCs w:val="24"/>
              </w:rPr>
            </w:pPr>
            <w:r w:rsidRPr="006C5496">
              <w:rPr>
                <w:rFonts w:ascii="Times New Roman" w:eastAsia="新細明體" w:hAnsi="Times New Roman" w:cs="Times New Roman"/>
                <w:kern w:val="0"/>
                <w:szCs w:val="24"/>
              </w:rPr>
              <w:object w:dxaOrig="1440" w:dyaOrig="1440">
                <v:shape id="_x0000_i5220" type="#_x0000_t75" style="width:20.25pt;height:15.75pt" o:ole="">
                  <v:imagedata r:id="rId5" o:title=""/>
                </v:shape>
                <w:control r:id="rId162" w:name="DefaultOcxName761" w:shapeid="_x0000_i5220"/>
              </w:object>
            </w:r>
            <w:r w:rsidRPr="006C5496">
              <w:rPr>
                <w:rFonts w:ascii="Times New Roman" w:eastAsia="新細明體" w:hAnsi="Times New Roman" w:cs="Times New Roman"/>
                <w:kern w:val="0"/>
                <w:szCs w:val="24"/>
              </w:rPr>
              <w:t>(1) </w:t>
            </w:r>
            <w:r w:rsidRPr="006C5496">
              <w:rPr>
                <w:rFonts w:ascii="Times New Roman" w:eastAsia="新細明體" w:hAnsi="Times New Roman" w:cs="Times New Roman"/>
                <w:kern w:val="0"/>
                <w:szCs w:val="24"/>
              </w:rPr>
              <w:t>可以，只要不被公司發現即可</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19" type="#_x0000_t75" style="width:20.25pt;height:15.75pt" o:ole="">
                  <v:imagedata r:id="rId5" o:title=""/>
                </v:shape>
                <w:control r:id="rId163" w:name="DefaultOcxName771" w:shapeid="_x0000_i5219"/>
              </w:object>
            </w:r>
            <w:r w:rsidRPr="006C5496">
              <w:rPr>
                <w:rFonts w:ascii="Times New Roman" w:eastAsia="新細明體" w:hAnsi="Times New Roman" w:cs="Times New Roman"/>
                <w:kern w:val="0"/>
                <w:szCs w:val="24"/>
              </w:rPr>
              <w:t>(2) </w:t>
            </w:r>
            <w:r w:rsidRPr="006C5496">
              <w:rPr>
                <w:rFonts w:ascii="Times New Roman" w:eastAsia="新細明體" w:hAnsi="Times New Roman" w:cs="Times New Roman"/>
                <w:kern w:val="0"/>
                <w:szCs w:val="24"/>
              </w:rPr>
              <w:t>可以，反正順路</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18" type="#_x0000_t75" style="width:20.25pt;height:15.75pt" o:ole="">
                  <v:imagedata r:id="rId5" o:title=""/>
                </v:shape>
                <w:control r:id="rId164" w:name="DefaultOcxName781" w:shapeid="_x0000_i5218"/>
              </w:object>
            </w:r>
            <w:r w:rsidRPr="006C5496">
              <w:rPr>
                <w:rFonts w:ascii="Times New Roman" w:eastAsia="新細明體" w:hAnsi="Times New Roman" w:cs="Times New Roman"/>
                <w:kern w:val="0"/>
                <w:szCs w:val="24"/>
              </w:rPr>
              <w:t>(3) </w:t>
            </w:r>
            <w:r w:rsidRPr="006C5496">
              <w:rPr>
                <w:rFonts w:ascii="Times New Roman" w:eastAsia="新細明體" w:hAnsi="Times New Roman" w:cs="Times New Roman"/>
                <w:kern w:val="0"/>
                <w:szCs w:val="24"/>
              </w:rPr>
              <w:t>不可以，這是公司的車不能私用</w:t>
            </w:r>
            <w:r w:rsidRPr="006C5496">
              <w:rPr>
                <w:rFonts w:ascii="Times New Roman" w:eastAsia="新細明體" w:hAnsi="Times New Roman" w:cs="Times New Roman"/>
                <w:kern w:val="0"/>
                <w:szCs w:val="24"/>
              </w:rPr>
              <w:t>   </w:t>
            </w:r>
            <w:r w:rsidRPr="006C5496">
              <w:rPr>
                <w:rFonts w:ascii="Times New Roman" w:eastAsia="新細明體" w:hAnsi="Times New Roman" w:cs="Times New Roman"/>
                <w:kern w:val="0"/>
                <w:szCs w:val="24"/>
              </w:rPr>
              <w:object w:dxaOrig="1440" w:dyaOrig="1440">
                <v:shape id="_x0000_i5217" type="#_x0000_t75" style="width:20.25pt;height:15.75pt" o:ole="">
                  <v:imagedata r:id="rId5" o:title=""/>
                </v:shape>
                <w:control r:id="rId165" w:name="DefaultOcxName791" w:shapeid="_x0000_i5217"/>
              </w:object>
            </w:r>
            <w:r w:rsidRPr="006C5496">
              <w:rPr>
                <w:rFonts w:ascii="Times New Roman" w:eastAsia="新細明體" w:hAnsi="Times New Roman" w:cs="Times New Roman"/>
                <w:kern w:val="0"/>
                <w:szCs w:val="24"/>
              </w:rPr>
              <w:t>(4) </w:t>
            </w:r>
            <w:r w:rsidRPr="006C5496">
              <w:rPr>
                <w:rFonts w:ascii="Times New Roman" w:eastAsia="新細明體" w:hAnsi="Times New Roman" w:cs="Times New Roman"/>
                <w:kern w:val="0"/>
                <w:szCs w:val="24"/>
              </w:rPr>
              <w:t>可以，要資源須有效使用</w:t>
            </w:r>
            <w:r w:rsidRPr="006C5496">
              <w:rPr>
                <w:rFonts w:ascii="Times New Roman" w:eastAsia="新細明體" w:hAnsi="Times New Roman" w:cs="Times New Roman"/>
                <w:kern w:val="0"/>
                <w:szCs w:val="24"/>
              </w:rPr>
              <w:t>  </w:t>
            </w:r>
          </w:p>
        </w:tc>
      </w:tr>
    </w:tbl>
    <w:p w:rsidR="00972A0A" w:rsidRDefault="00972A0A">
      <w:pPr>
        <w:rPr>
          <w:rFonts w:hint="eastAsia"/>
        </w:rPr>
      </w:pPr>
    </w:p>
    <w:p w:rsidR="006C5496" w:rsidRDefault="006C5496">
      <w:pPr>
        <w:rPr>
          <w:rFonts w:hint="eastAsia"/>
        </w:rPr>
      </w:pPr>
    </w:p>
    <w:p w:rsidR="006C5496" w:rsidRDefault="006C5496">
      <w:pPr>
        <w:rPr>
          <w:rFonts w:hint="eastAsia"/>
        </w:rPr>
      </w:pPr>
    </w:p>
    <w:p w:rsidR="006C5496" w:rsidRDefault="006C5496">
      <w:pPr>
        <w:rPr>
          <w:rFonts w:hint="eastAsia"/>
        </w:rPr>
      </w:pPr>
    </w:p>
    <w:p w:rsidR="006C5496" w:rsidRDefault="00C91CEF">
      <w:pPr>
        <w:rPr>
          <w:rFonts w:hint="eastAsia"/>
        </w:rPr>
      </w:pPr>
      <w:r w:rsidRPr="00941C91">
        <w:rPr>
          <w:rFonts w:ascii="Times New Roman" w:eastAsia="新細明體" w:hAnsi="Times New Roman" w:cs="Times New Roman"/>
          <w:noProof/>
          <w:kern w:val="0"/>
          <w:szCs w:val="24"/>
        </w:rPr>
        <w:lastRenderedPageBreak/>
        <mc:AlternateContent>
          <mc:Choice Requires="wps">
            <w:drawing>
              <wp:anchor distT="0" distB="0" distL="114300" distR="114300" simplePos="0" relativeHeight="251686912" behindDoc="0" locked="0" layoutInCell="1" allowOverlap="1" wp14:anchorId="6BD9B054" wp14:editId="194E67DA">
                <wp:simplePos x="0" y="0"/>
                <wp:positionH relativeFrom="column">
                  <wp:posOffset>3267075</wp:posOffset>
                </wp:positionH>
                <wp:positionV relativeFrom="paragraph">
                  <wp:posOffset>-169545</wp:posOffset>
                </wp:positionV>
                <wp:extent cx="3305175" cy="485775"/>
                <wp:effectExtent l="0" t="0" r="0" b="0"/>
                <wp:wrapNone/>
                <wp:docPr id="1143" name="文字方塊 1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5775"/>
                        </a:xfrm>
                        <a:prstGeom prst="rect">
                          <a:avLst/>
                        </a:prstGeom>
                        <a:noFill/>
                        <a:ln w="9525">
                          <a:noFill/>
                          <a:miter lim="800000"/>
                          <a:headEnd/>
                          <a:tailEnd/>
                        </a:ln>
                      </wps:spPr>
                      <wps:txbx>
                        <w:txbxContent>
                          <w:p w:rsidR="00C91CEF" w:rsidRDefault="00C91CEF" w:rsidP="00C91CEF">
                            <w:pPr>
                              <w:rPr>
                                <w:rFonts w:ascii="標楷體" w:eastAsia="標楷體" w:hAnsi="標楷體" w:cs="Times New Roman" w:hint="eastAsia"/>
                                <w:b/>
                                <w:color w:val="000000"/>
                                <w:sz w:val="28"/>
                                <w:szCs w:val="28"/>
                                <w:shd w:val="clear" w:color="auto" w:fill="FFFFFF"/>
                              </w:rPr>
                            </w:pPr>
                            <w:r>
                              <w:rPr>
                                <w:rFonts w:ascii="標楷體" w:eastAsia="標楷體" w:hAnsi="標楷體" w:cs="Times New Roman" w:hint="eastAsia"/>
                                <w:b/>
                                <w:color w:val="000000"/>
                                <w:sz w:val="28"/>
                                <w:szCs w:val="28"/>
                                <w:shd w:val="clear" w:color="auto" w:fill="FFFFFF"/>
                              </w:rPr>
                              <w:t>環境保護</w:t>
                            </w:r>
                            <w:r>
                              <w:rPr>
                                <w:rFonts w:ascii="標楷體" w:eastAsia="標楷體" w:hAnsi="標楷體" w:cs="Times New Roman" w:hint="eastAsia"/>
                                <w:b/>
                                <w:color w:val="000000"/>
                                <w:sz w:val="28"/>
                                <w:szCs w:val="28"/>
                                <w:shd w:val="clear" w:color="auto" w:fill="FFFFFF"/>
                              </w:rPr>
                              <w:t>1</w:t>
                            </w:r>
                          </w:p>
                          <w:p w:rsidR="00C91CEF" w:rsidRDefault="00C91CEF" w:rsidP="00C91CEF">
                            <w:pPr>
                              <w:rPr>
                                <w:rFonts w:ascii="標楷體" w:eastAsia="標楷體" w:hAnsi="標楷體" w:cs="Times New Roman" w:hint="eastAsia"/>
                                <w:b/>
                                <w:color w:val="000000"/>
                                <w:sz w:val="28"/>
                                <w:szCs w:val="28"/>
                                <w:shd w:val="clear" w:color="auto" w:fill="FFFFFF"/>
                              </w:rPr>
                            </w:pPr>
                          </w:p>
                          <w:p w:rsidR="00C91CEF" w:rsidRDefault="00C91CEF" w:rsidP="00C91CEF">
                            <w:pPr>
                              <w:rPr>
                                <w:rFonts w:ascii="標楷體" w:eastAsia="標楷體" w:hAnsi="標楷體" w:hint="eastAsia"/>
                                <w:b/>
                                <w:sz w:val="28"/>
                                <w:szCs w:val="28"/>
                              </w:rPr>
                            </w:pPr>
                          </w:p>
                          <w:p w:rsidR="00C91CEF" w:rsidRPr="0067529B" w:rsidRDefault="00C91CEF" w:rsidP="00C91CEF">
                            <w:pPr>
                              <w:rPr>
                                <w:rFonts w:ascii="標楷體" w:eastAsia="標楷體" w:hAnsi="標楷體"/>
                                <w:b/>
                                <w:sz w:val="28"/>
                                <w:szCs w:val="28"/>
                              </w:rPr>
                            </w:pPr>
                          </w:p>
                          <w:p w:rsidR="00C91CEF" w:rsidRPr="0067529B" w:rsidRDefault="00C91CEF" w:rsidP="00C91CEF">
                            <w:pPr>
                              <w:rPr>
                                <w:rFonts w:ascii="標楷體" w:eastAsia="標楷體" w:hAnsi="標楷體"/>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43" o:spid="_x0000_s1030" type="#_x0000_t202" style="position:absolute;margin-left:257.25pt;margin-top:-13.35pt;width:260.25pt;height:38.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" filled="f" stroked="f">
                <v:textbox>
                  <w:txbxContent>
                    <w:p w:rsidR="00C91CEF" w:rsidRDefault="00C91CEF" w:rsidP="00C91CEF">
                      <w:pPr>
                        <w:rPr>
                          <w:rFonts w:ascii="標楷體" w:eastAsia="標楷體" w:hAnsi="標楷體" w:cs="Times New Roman" w:hint="eastAsia"/>
                          <w:b/>
                          <w:color w:val="000000"/>
                          <w:sz w:val="28"/>
                          <w:szCs w:val="28"/>
                          <w:shd w:val="clear" w:color="auto" w:fill="FFFFFF"/>
                        </w:rPr>
                      </w:pPr>
                      <w:r>
                        <w:rPr>
                          <w:rFonts w:ascii="標楷體" w:eastAsia="標楷體" w:hAnsi="標楷體" w:cs="Times New Roman" w:hint="eastAsia"/>
                          <w:b/>
                          <w:color w:val="000000"/>
                          <w:sz w:val="28"/>
                          <w:szCs w:val="28"/>
                          <w:shd w:val="clear" w:color="auto" w:fill="FFFFFF"/>
                        </w:rPr>
                        <w:t>環境保護</w:t>
                      </w:r>
                      <w:r>
                        <w:rPr>
                          <w:rFonts w:ascii="標楷體" w:eastAsia="標楷體" w:hAnsi="標楷體" w:cs="Times New Roman" w:hint="eastAsia"/>
                          <w:b/>
                          <w:color w:val="000000"/>
                          <w:sz w:val="28"/>
                          <w:szCs w:val="28"/>
                          <w:shd w:val="clear" w:color="auto" w:fill="FFFFFF"/>
                        </w:rPr>
                        <w:t>1</w:t>
                      </w:r>
                    </w:p>
                    <w:p w:rsidR="00C91CEF" w:rsidRDefault="00C91CEF" w:rsidP="00C91CEF">
                      <w:pPr>
                        <w:rPr>
                          <w:rFonts w:ascii="標楷體" w:eastAsia="標楷體" w:hAnsi="標楷體" w:cs="Times New Roman" w:hint="eastAsia"/>
                          <w:b/>
                          <w:color w:val="000000"/>
                          <w:sz w:val="28"/>
                          <w:szCs w:val="28"/>
                          <w:shd w:val="clear" w:color="auto" w:fill="FFFFFF"/>
                        </w:rPr>
                      </w:pPr>
                    </w:p>
                    <w:p w:rsidR="00C91CEF" w:rsidRDefault="00C91CEF" w:rsidP="00C91CEF">
                      <w:pPr>
                        <w:rPr>
                          <w:rFonts w:ascii="標楷體" w:eastAsia="標楷體" w:hAnsi="標楷體" w:hint="eastAsia"/>
                          <w:b/>
                          <w:sz w:val="28"/>
                          <w:szCs w:val="28"/>
                        </w:rPr>
                      </w:pPr>
                    </w:p>
                    <w:p w:rsidR="00C91CEF" w:rsidRPr="0067529B" w:rsidRDefault="00C91CEF" w:rsidP="00C91CEF">
                      <w:pPr>
                        <w:rPr>
                          <w:rFonts w:ascii="標楷體" w:eastAsia="標楷體" w:hAnsi="標楷體"/>
                          <w:b/>
                          <w:sz w:val="28"/>
                          <w:szCs w:val="28"/>
                        </w:rPr>
                      </w:pPr>
                    </w:p>
                    <w:p w:rsidR="00C91CEF" w:rsidRPr="0067529B" w:rsidRDefault="00C91CEF" w:rsidP="00C91CEF">
                      <w:pPr>
                        <w:rPr>
                          <w:rFonts w:ascii="標楷體" w:eastAsia="標楷體" w:hAnsi="標楷體"/>
                          <w:b/>
                          <w:szCs w:val="24"/>
                        </w:rPr>
                      </w:pPr>
                    </w:p>
                  </w:txbxContent>
                </v:textbox>
              </v:shape>
            </w:pict>
          </mc:Fallback>
        </mc:AlternateContent>
      </w:r>
    </w:p>
    <w:p w:rsidR="00EB0CE3" w:rsidRDefault="00EB0CE3">
      <w:pPr>
        <w:rPr>
          <w:rFonts w:hint="eastAsi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5"/>
        <w:gridCol w:w="1005"/>
        <w:gridCol w:w="13958"/>
      </w:tblGrid>
      <w:tr w:rsidR="00EB0CE3" w:rsidRPr="00EB0CE3" w:rsidTr="00EB0CE3">
        <w:trPr>
          <w:trHeight w:val="75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第一部分：單選題</w:t>
            </w:r>
            <w:r w:rsidRPr="00EB0CE3">
              <w:rPr>
                <w:rFonts w:ascii="Times New Roman" w:eastAsia="新細明體" w:hAnsi="Times New Roman" w:cs="Times New Roman"/>
                <w:kern w:val="0"/>
                <w:szCs w:val="24"/>
              </w:rPr>
              <w:t xml:space="preserve"> - 20</w:t>
            </w:r>
            <w:r w:rsidRPr="00EB0CE3">
              <w:rPr>
                <w:rFonts w:ascii="Times New Roman" w:eastAsia="新細明體" w:hAnsi="Times New Roman" w:cs="Times New Roman"/>
                <w:kern w:val="0"/>
                <w:szCs w:val="24"/>
              </w:rPr>
              <w:t>題</w:t>
            </w:r>
          </w:p>
        </w:tc>
      </w:tr>
      <w:tr w:rsidR="00EB0CE3" w:rsidRPr="00EB0CE3" w:rsidTr="00EB0CE3">
        <w:trPr>
          <w:trHeight w:val="52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題號</w:t>
            </w:r>
          </w:p>
        </w:tc>
        <w:tc>
          <w:tcPr>
            <w:tcW w:w="97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作答</w:t>
            </w:r>
          </w:p>
        </w:tc>
        <w:tc>
          <w:tcPr>
            <w:tcW w:w="0" w:type="auto"/>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題　　　　　　　　　　目</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外食自備餐具是落實綠色消費的哪一項表現？</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90008-9</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616" type="#_x0000_t75" style="width:20.25pt;height:15.75pt" o:ole="">
                  <v:imagedata r:id="rId5" o:title=""/>
                </v:shape>
                <w:control r:id="rId166" w:name="DefaultOcxName83" w:shapeid="_x0000_i5616"/>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環保選購</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15" type="#_x0000_t75" style="width:20.25pt;height:15.75pt" o:ole="">
                  <v:imagedata r:id="rId5" o:title=""/>
                </v:shape>
                <w:control r:id="rId167" w:name="DefaultOcxName113" w:shapeid="_x0000_i5615"/>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重複使用</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14" type="#_x0000_t75" style="width:20.25pt;height:15.75pt" o:ole="">
                  <v:imagedata r:id="rId5" o:title=""/>
                </v:shape>
                <w:control r:id="rId168" w:name="DefaultOcxName213" w:shapeid="_x0000_i5614"/>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回收再生</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13" type="#_x0000_t75" style="width:20.25pt;height:15.75pt" o:ole="">
                  <v:imagedata r:id="rId5" o:title=""/>
                </v:shape>
                <w:control r:id="rId169" w:name="DefaultOcxName313" w:shapeid="_x0000_i5613"/>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降低成本</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下列何者不是自來水消毒採用的方式？</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90008-27</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612" type="#_x0000_t75" style="width:20.25pt;height:15.75pt" o:ole="">
                  <v:imagedata r:id="rId5" o:title=""/>
                </v:shape>
                <w:control r:id="rId170" w:name="DefaultOcxName413" w:shapeid="_x0000_i561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紫外線消毒</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11" type="#_x0000_t75" style="width:20.25pt;height:15.75pt" o:ole="">
                  <v:imagedata r:id="rId5" o:title=""/>
                </v:shape>
                <w:control r:id="rId171" w:name="DefaultOcxName513" w:shapeid="_x0000_i561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加入氯氣</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10" type="#_x0000_t75" style="width:20.25pt;height:15.75pt" o:ole="">
                  <v:imagedata r:id="rId5" o:title=""/>
                </v:shape>
                <w:control r:id="rId172" w:name="DefaultOcxName613" w:shapeid="_x0000_i561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加入二氧化碳</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9" type="#_x0000_t75" style="width:20.25pt;height:15.75pt" o:ole="">
                  <v:imagedata r:id="rId5" o:title=""/>
                </v:shape>
                <w:control r:id="rId173" w:name="DefaultOcxName713" w:shapeid="_x0000_i560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加入臭氧</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下列何項法規的立法目的為預防及減輕開發行為對環境造成不良影響，藉以達成環境保護之目的？</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90008-97</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608" type="#_x0000_t75" style="width:20.25pt;height:15.75pt" o:ole="">
                  <v:imagedata r:id="rId5" o:title=""/>
                </v:shape>
                <w:control r:id="rId174" w:name="DefaultOcxName82" w:shapeid="_x0000_i560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公害糾紛處理法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7" type="#_x0000_t75" style="width:20.25pt;height:15.75pt" o:ole="">
                  <v:imagedata r:id="rId5" o:title=""/>
                </v:shape>
                <w:control r:id="rId175" w:name="DefaultOcxName92" w:shapeid="_x0000_i560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環境教育法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6" type="#_x0000_t75" style="width:20.25pt;height:15.75pt" o:ole="">
                  <v:imagedata r:id="rId5" o:title=""/>
                </v:shape>
                <w:control r:id="rId176" w:name="DefaultOcxName102" w:shapeid="_x0000_i560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環境基本法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5" type="#_x0000_t75" style="width:20.25pt;height:15.75pt" o:ole="">
                  <v:imagedata r:id="rId5" o:title=""/>
                </v:shape>
                <w:control r:id="rId177" w:name="DefaultOcxName112" w:shapeid="_x0000_i560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環境影響評估法</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台灣西部海岸曾發生的綠牡蠣事件是下列何種物質污染水體有關？</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90008-75</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604" type="#_x0000_t75" style="width:20.25pt;height:15.75pt" o:ole="">
                  <v:imagedata r:id="rId5" o:title=""/>
                </v:shape>
                <w:control r:id="rId178" w:name="DefaultOcxName122" w:shapeid="_x0000_i560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鎘</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3" type="#_x0000_t75" style="width:20.25pt;height:15.75pt" o:ole="">
                  <v:imagedata r:id="rId5" o:title=""/>
                </v:shape>
                <w:control r:id="rId179" w:name="DefaultOcxName132" w:shapeid="_x0000_i560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銅</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2" type="#_x0000_t75" style="width:20.25pt;height:15.75pt" o:ole="">
                  <v:imagedata r:id="rId5" o:title=""/>
                </v:shape>
                <w:control r:id="rId180" w:name="DefaultOcxName142" w:shapeid="_x0000_i560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磷</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601" type="#_x0000_t75" style="width:20.25pt;height:15.75pt" o:ole="">
                  <v:imagedata r:id="rId5" o:title=""/>
                </v:shape>
                <w:control r:id="rId181" w:name="DefaultOcxName152" w:shapeid="_x0000_i560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汞</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臺灣嘉南沿海一帶發生的烏腳病可能為哪一種重金屬引起？</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90008-92</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600" type="#_x0000_t75" style="width:20.25pt;height:15.75pt" o:ole="">
                  <v:imagedata r:id="rId5" o:title=""/>
                </v:shape>
                <w:control r:id="rId182" w:name="DefaultOcxName162" w:shapeid="_x0000_i560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鉛</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9" type="#_x0000_t75" style="width:20.25pt;height:15.75pt" o:ole="">
                  <v:imagedata r:id="rId5" o:title=""/>
                </v:shape>
                <w:control r:id="rId183" w:name="DefaultOcxName172" w:shapeid="_x0000_i559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汞</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8" type="#_x0000_t75" style="width:20.25pt;height:15.75pt" o:ole="">
                  <v:imagedata r:id="rId5" o:title=""/>
                </v:shape>
                <w:control r:id="rId184" w:name="DefaultOcxName182" w:shapeid="_x0000_i559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砷</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7" type="#_x0000_t75" style="width:20.25pt;height:15.75pt" o:ole="">
                  <v:imagedata r:id="rId5" o:title=""/>
                </v:shape>
                <w:control r:id="rId185" w:name="DefaultOcxName192" w:shapeid="_x0000_i559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鎘</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利用豬隻的排泄物當燃料發電，是屬於哪一種能源？</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90008-79</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96" type="#_x0000_t75" style="width:20.25pt;height:15.75pt" o:ole="">
                  <v:imagedata r:id="rId5" o:title=""/>
                </v:shape>
                <w:control r:id="rId186" w:name="DefaultOcxName202" w:shapeid="_x0000_i5596"/>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生質能</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5" type="#_x0000_t75" style="width:20.25pt;height:15.75pt" o:ole="">
                  <v:imagedata r:id="rId5" o:title=""/>
                </v:shape>
                <w:control r:id="rId187" w:name="DefaultOcxName212" w:shapeid="_x0000_i5595"/>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核能</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4" type="#_x0000_t75" style="width:20.25pt;height:15.75pt" o:ole="">
                  <v:imagedata r:id="rId5" o:title=""/>
                </v:shape>
                <w:control r:id="rId188" w:name="DefaultOcxName222" w:shapeid="_x0000_i5594"/>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地熱能</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3" type="#_x0000_t75" style="width:20.25pt;height:15.75pt" o:ole="">
                  <v:imagedata r:id="rId5" o:title=""/>
                </v:shape>
                <w:control r:id="rId189" w:name="DefaultOcxName232" w:shapeid="_x0000_i5593"/>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太陽能</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如何降低飲用水中消毒副產物三鹵甲烷？</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90008-54</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object w:dxaOrig="1440" w:dyaOrig="1440">
                <v:shape id="_x0000_i5592" type="#_x0000_t75" style="width:20.25pt;height:15.75pt" o:ole="">
                  <v:imagedata r:id="rId5" o:title=""/>
                </v:shape>
                <w:control r:id="rId190" w:name="DefaultOcxName242" w:shapeid="_x0000_i559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先將水過濾，加氯消毒</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1" type="#_x0000_t75" style="width:20.25pt;height:15.75pt" o:ole="">
                  <v:imagedata r:id="rId5" o:title=""/>
                </v:shape>
                <w:control r:id="rId191" w:name="DefaultOcxName252" w:shapeid="_x0000_i559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先將水煮沸，打開壺蓋再煮三分鐘以上</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90" type="#_x0000_t75" style="width:20.25pt;height:15.75pt" o:ole="">
                  <v:imagedata r:id="rId5" o:title=""/>
                </v:shape>
                <w:control r:id="rId192" w:name="DefaultOcxName262" w:shapeid="_x0000_i559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先將水過濾，打開壺蓋使其自然蒸發</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9" type="#_x0000_t75" style="width:20.25pt;height:15.75pt" o:ole="">
                  <v:imagedata r:id="rId5" o:title=""/>
                </v:shape>
                <w:control r:id="rId193" w:name="DefaultOcxName272" w:shapeid="_x0000_i558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先將水煮沸，加氯消毒</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綠色設計的概念為：</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90008-18</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88" type="#_x0000_t75" style="width:20.25pt;height:15.75pt" o:ole="">
                  <v:imagedata r:id="rId5" o:title=""/>
                </v:shape>
                <w:control r:id="rId194" w:name="DefaultOcxName282" w:shapeid="_x0000_i558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售價低廉易購買的商品</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7" type="#_x0000_t75" style="width:20.25pt;height:15.75pt" o:ole="">
                  <v:imagedata r:id="rId5" o:title=""/>
                </v:shape>
                <w:control r:id="rId195" w:name="DefaultOcxName292" w:shapeid="_x0000_i558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包裝紙一定要用綠色系統者</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6" type="#_x0000_t75" style="width:20.25pt;height:15.75pt" o:ole="">
                  <v:imagedata r:id="rId5" o:title=""/>
                </v:shape>
                <w:control r:id="rId196" w:name="DefaultOcxName302" w:shapeid="_x0000_i558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表示健康的、安全的商品</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5" type="#_x0000_t75" style="width:20.25pt;height:15.75pt" o:ole="">
                  <v:imagedata r:id="rId5" o:title=""/>
                </v:shape>
                <w:control r:id="rId197" w:name="DefaultOcxName312" w:shapeid="_x0000_i558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生產成本低廉的產品</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防治蟲害最好的方法是</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90008-81</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84" type="#_x0000_t75" style="width:20.25pt;height:15.75pt" o:ole="">
                  <v:imagedata r:id="rId5" o:title=""/>
                </v:shape>
                <w:control r:id="rId198" w:name="DefaultOcxName322" w:shapeid="_x0000_i558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清除孳生源</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3" type="#_x0000_t75" style="width:20.25pt;height:15.75pt" o:ole="">
                  <v:imagedata r:id="rId5" o:title=""/>
                </v:shape>
                <w:control r:id="rId199" w:name="DefaultOcxName332" w:shapeid="_x0000_i558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網子捕捉</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2" type="#_x0000_t75" style="width:20.25pt;height:15.75pt" o:ole="">
                  <v:imagedata r:id="rId5" o:title=""/>
                </v:shape>
                <w:control r:id="rId200" w:name="DefaultOcxName342" w:shapeid="_x0000_i558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使用殺蟲劑</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81" type="#_x0000_t75" style="width:20.25pt;height:15.75pt" o:ole="">
                  <v:imagedata r:id="rId5" o:title=""/>
                </v:shape>
                <w:control r:id="rId201" w:name="DefaultOcxName352" w:shapeid="_x0000_i558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拍打</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在五金行買來的強力膠中，主要有下列哪一種會對人體產生危害的化學物質？</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90008-52</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80" type="#_x0000_t75" style="width:20.25pt;height:15.75pt" o:ole="">
                  <v:imagedata r:id="rId5" o:title=""/>
                </v:shape>
                <w:control r:id="rId202" w:name="DefaultOcxName362" w:shapeid="_x0000_i558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甲苯</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79" type="#_x0000_t75" style="width:20.25pt;height:15.75pt" o:ole="">
                  <v:imagedata r:id="rId5" o:title=""/>
                </v:shape>
                <w:control r:id="rId203" w:name="DefaultOcxName372" w:shapeid="_x0000_i557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乙醛</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78" type="#_x0000_t75" style="width:20.25pt;height:15.75pt" o:ole="">
                  <v:imagedata r:id="rId5" o:title=""/>
                </v:shape>
                <w:control r:id="rId204" w:name="DefaultOcxName382" w:shapeid="_x0000_i557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乙苯</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77" type="#_x0000_t75" style="width:20.25pt;height:15.75pt" o:ole="">
                  <v:imagedata r:id="rId5" o:title=""/>
                </v:shape>
                <w:control r:id="rId205" w:name="DefaultOcxName392" w:shapeid="_x0000_i557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甲醛</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再生能源一般是指可永續利用之能源，主要包括哪些：</w:t>
            </w:r>
            <w:r w:rsidRPr="00EB0CE3">
              <w:rPr>
                <w:rFonts w:ascii="Times New Roman" w:eastAsia="新細明體" w:hAnsi="Times New Roman" w:cs="Times New Roman"/>
                <w:kern w:val="0"/>
                <w:szCs w:val="24"/>
              </w:rPr>
              <w:t>A.</w:t>
            </w:r>
            <w:r w:rsidRPr="00EB0CE3">
              <w:rPr>
                <w:rFonts w:ascii="Times New Roman" w:eastAsia="新細明體" w:hAnsi="Times New Roman" w:cs="Times New Roman"/>
                <w:kern w:val="0"/>
                <w:szCs w:val="24"/>
              </w:rPr>
              <w:t>化石燃料</w:t>
            </w:r>
            <w:r w:rsidRPr="00EB0CE3">
              <w:rPr>
                <w:rFonts w:ascii="Times New Roman" w:eastAsia="新細明體" w:hAnsi="Times New Roman" w:cs="Times New Roman"/>
                <w:kern w:val="0"/>
                <w:szCs w:val="24"/>
              </w:rPr>
              <w:t xml:space="preserve"> B.</w:t>
            </w:r>
            <w:r w:rsidRPr="00EB0CE3">
              <w:rPr>
                <w:rFonts w:ascii="Times New Roman" w:eastAsia="新細明體" w:hAnsi="Times New Roman" w:cs="Times New Roman"/>
                <w:kern w:val="0"/>
                <w:szCs w:val="24"/>
              </w:rPr>
              <w:t>風力</w:t>
            </w:r>
            <w:r w:rsidRPr="00EB0CE3">
              <w:rPr>
                <w:rFonts w:ascii="Times New Roman" w:eastAsia="新細明體" w:hAnsi="Times New Roman" w:cs="Times New Roman"/>
                <w:kern w:val="0"/>
                <w:szCs w:val="24"/>
              </w:rPr>
              <w:t xml:space="preserve"> C.</w:t>
            </w:r>
            <w:r w:rsidRPr="00EB0CE3">
              <w:rPr>
                <w:rFonts w:ascii="Times New Roman" w:eastAsia="新細明體" w:hAnsi="Times New Roman" w:cs="Times New Roman"/>
                <w:kern w:val="0"/>
                <w:szCs w:val="24"/>
              </w:rPr>
              <w:t>太陽能</w:t>
            </w:r>
            <w:r w:rsidRPr="00EB0CE3">
              <w:rPr>
                <w:rFonts w:ascii="Times New Roman" w:eastAsia="新細明體" w:hAnsi="Times New Roman" w:cs="Times New Roman"/>
                <w:kern w:val="0"/>
                <w:szCs w:val="24"/>
              </w:rPr>
              <w:t xml:space="preserve"> D.</w:t>
            </w:r>
            <w:r w:rsidRPr="00EB0CE3">
              <w:rPr>
                <w:rFonts w:ascii="Times New Roman" w:eastAsia="新細明體" w:hAnsi="Times New Roman" w:cs="Times New Roman"/>
                <w:kern w:val="0"/>
                <w:szCs w:val="24"/>
              </w:rPr>
              <w:t>水力？</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90008-10</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76" type="#_x0000_t75" style="width:20.25pt;height:15.75pt" o:ole="">
                  <v:imagedata r:id="rId5" o:title=""/>
                </v:shape>
                <w:control r:id="rId206" w:name="DefaultOcxName402" w:shapeid="_x0000_i5576"/>
              </w:object>
            </w:r>
            <w:r w:rsidRPr="00EB0CE3">
              <w:rPr>
                <w:rFonts w:ascii="Times New Roman" w:eastAsia="新細明體" w:hAnsi="Times New Roman" w:cs="Times New Roman"/>
                <w:kern w:val="0"/>
                <w:szCs w:val="24"/>
              </w:rPr>
              <w:t>(1) ACD   </w:t>
            </w:r>
            <w:r w:rsidRPr="00EB0CE3">
              <w:rPr>
                <w:rFonts w:ascii="Times New Roman" w:eastAsia="新細明體" w:hAnsi="Times New Roman" w:cs="Times New Roman"/>
                <w:kern w:val="0"/>
                <w:szCs w:val="24"/>
              </w:rPr>
              <w:object w:dxaOrig="1440" w:dyaOrig="1440">
                <v:shape id="_x0000_i5575" type="#_x0000_t75" style="width:20.25pt;height:15.75pt" o:ole="">
                  <v:imagedata r:id="rId5" o:title=""/>
                </v:shape>
                <w:control r:id="rId207" w:name="DefaultOcxName412" w:shapeid="_x0000_i5575"/>
              </w:object>
            </w:r>
            <w:r w:rsidRPr="00EB0CE3">
              <w:rPr>
                <w:rFonts w:ascii="Times New Roman" w:eastAsia="新細明體" w:hAnsi="Times New Roman" w:cs="Times New Roman"/>
                <w:kern w:val="0"/>
                <w:szCs w:val="24"/>
              </w:rPr>
              <w:t>(2) ABCD   </w:t>
            </w:r>
            <w:r w:rsidRPr="00EB0CE3">
              <w:rPr>
                <w:rFonts w:ascii="Times New Roman" w:eastAsia="新細明體" w:hAnsi="Times New Roman" w:cs="Times New Roman"/>
                <w:kern w:val="0"/>
                <w:szCs w:val="24"/>
              </w:rPr>
              <w:object w:dxaOrig="1440" w:dyaOrig="1440">
                <v:shape id="_x0000_i5574" type="#_x0000_t75" style="width:20.25pt;height:15.75pt" o:ole="">
                  <v:imagedata r:id="rId5" o:title=""/>
                </v:shape>
                <w:control r:id="rId208" w:name="DefaultOcxName422" w:shapeid="_x0000_i5574"/>
              </w:object>
            </w:r>
            <w:r w:rsidRPr="00EB0CE3">
              <w:rPr>
                <w:rFonts w:ascii="Times New Roman" w:eastAsia="新細明體" w:hAnsi="Times New Roman" w:cs="Times New Roman"/>
                <w:kern w:val="0"/>
                <w:szCs w:val="24"/>
              </w:rPr>
              <w:t>(3) ABD   </w:t>
            </w:r>
            <w:r w:rsidRPr="00EB0CE3">
              <w:rPr>
                <w:rFonts w:ascii="Times New Roman" w:eastAsia="新細明體" w:hAnsi="Times New Roman" w:cs="Times New Roman"/>
                <w:kern w:val="0"/>
                <w:szCs w:val="24"/>
              </w:rPr>
              <w:object w:dxaOrig="1440" w:dyaOrig="1440">
                <v:shape id="_x0000_i5573" type="#_x0000_t75" style="width:20.25pt;height:15.75pt" o:ole="">
                  <v:imagedata r:id="rId5" o:title=""/>
                </v:shape>
                <w:control r:id="rId209" w:name="DefaultOcxName432" w:shapeid="_x0000_i5573"/>
              </w:object>
            </w:r>
            <w:r w:rsidRPr="00EB0CE3">
              <w:rPr>
                <w:rFonts w:ascii="Times New Roman" w:eastAsia="新細明體" w:hAnsi="Times New Roman" w:cs="Times New Roman"/>
                <w:kern w:val="0"/>
                <w:szCs w:val="24"/>
              </w:rPr>
              <w:t>(4) BCD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每個人日常生活皆會產生垃圾，下列何種處理垃圾的觀念與方式是不正確的？</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90008-80</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72" type="#_x0000_t75" style="width:20.25pt;height:15.75pt" o:ole="">
                  <v:imagedata r:id="rId5" o:title=""/>
                </v:shape>
                <w:control r:id="rId210" w:name="DefaultOcxName442" w:shapeid="_x0000_i557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所有垃圾皆掩埋處理，垃圾將會自然分解</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71" type="#_x0000_t75" style="width:20.25pt;height:15.75pt" o:ole="">
                  <v:imagedata r:id="rId5" o:title=""/>
                </v:shape>
                <w:control r:id="rId211" w:name="DefaultOcxName452" w:shapeid="_x0000_i557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可燃性垃圾經焚化燃燒可有效減少垃圾體積</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70" type="#_x0000_t75" style="width:20.25pt;height:15.75pt" o:ole="">
                  <v:imagedata r:id="rId5" o:title=""/>
                </v:shape>
                <w:control r:id="rId212" w:name="DefaultOcxName462" w:shapeid="_x0000_i557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廚餘回收堆肥後製成肥料</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9" type="#_x0000_t75" style="width:20.25pt;height:15.75pt" o:ole="">
                  <v:imagedata r:id="rId5" o:title=""/>
                </v:shape>
                <w:control r:id="rId213" w:name="DefaultOcxName472" w:shapeid="_x0000_i556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垃圾分類，使資源回收再利用</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都市中常產生的「熱島效應」會造成何種影響？</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90008-61</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68" type="#_x0000_t75" style="width:20.25pt;height:15.75pt" o:ole="">
                  <v:imagedata r:id="rId5" o:title=""/>
                </v:shape>
                <w:control r:id="rId214" w:name="DefaultOcxName482" w:shapeid="_x0000_i556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增加降雨</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7" type="#_x0000_t75" style="width:20.25pt;height:15.75pt" o:ole="">
                  <v:imagedata r:id="rId5" o:title=""/>
                </v:shape>
                <w:control r:id="rId215" w:name="DefaultOcxName492" w:shapeid="_x0000_i556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溫度降低</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6" type="#_x0000_t75" style="width:20.25pt;height:15.75pt" o:ole="">
                  <v:imagedata r:id="rId5" o:title=""/>
                </v:shape>
                <w:control r:id="rId216" w:name="DefaultOcxName502" w:shapeid="_x0000_i556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空氣污染物易擴散</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5" type="#_x0000_t75" style="width:20.25pt;height:15.75pt" o:ole="">
                  <v:imagedata r:id="rId5" o:title=""/>
                </v:shape>
                <w:control r:id="rId217" w:name="DefaultOcxName512" w:shapeid="_x0000_i556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空氣污染物不易擴散</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下列何者不是蚊蟲會傳染的疾病</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90008-66</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64" type="#_x0000_t75" style="width:20.25pt;height:15.75pt" o:ole="">
                  <v:imagedata r:id="rId5" o:title=""/>
                </v:shape>
                <w:control r:id="rId218" w:name="DefaultOcxName522" w:shapeid="_x0000_i556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日本腦炎</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3" type="#_x0000_t75" style="width:20.25pt;height:15.75pt" o:ole="">
                  <v:imagedata r:id="rId5" o:title=""/>
                </v:shape>
                <w:control r:id="rId219" w:name="DefaultOcxName532" w:shapeid="_x0000_i556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登革熱</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2" type="#_x0000_t75" style="width:20.25pt;height:15.75pt" o:ole="">
                  <v:imagedata r:id="rId5" o:title=""/>
                </v:shape>
                <w:control r:id="rId220" w:name="DefaultOcxName542" w:shapeid="_x0000_i556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痢疾</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61" type="#_x0000_t75" style="width:20.25pt;height:15.75pt" o:ole="">
                  <v:imagedata r:id="rId5" o:title=""/>
                </v:shape>
                <w:control r:id="rId221" w:name="DefaultOcxName552" w:shapeid="_x0000_i556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瘧疾</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一般而言，水中溶</w:t>
            </w:r>
            <w:proofErr w:type="gramStart"/>
            <w:r w:rsidRPr="00EB0CE3">
              <w:rPr>
                <w:rFonts w:ascii="Times New Roman" w:eastAsia="新細明體" w:hAnsi="Times New Roman" w:cs="Times New Roman"/>
                <w:kern w:val="0"/>
                <w:szCs w:val="24"/>
              </w:rPr>
              <w:t>氧量隨水溫</w:t>
            </w:r>
            <w:proofErr w:type="gramEnd"/>
            <w:r w:rsidRPr="00EB0CE3">
              <w:rPr>
                <w:rFonts w:ascii="Times New Roman" w:eastAsia="新細明體" w:hAnsi="Times New Roman" w:cs="Times New Roman"/>
                <w:kern w:val="0"/>
                <w:szCs w:val="24"/>
              </w:rPr>
              <w:t>之上升而呈下列哪一種趨勢？</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90008-22</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60" type="#_x0000_t75" style="width:20.25pt;height:15.75pt" o:ole="">
                  <v:imagedata r:id="rId5" o:title=""/>
                </v:shape>
                <w:control r:id="rId222" w:name="DefaultOcxName562" w:shapeid="_x0000_i556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減少</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59" type="#_x0000_t75" style="width:20.25pt;height:15.75pt" o:ole="">
                  <v:imagedata r:id="rId5" o:title=""/>
                </v:shape>
                <w:control r:id="rId223" w:name="DefaultOcxName572" w:shapeid="_x0000_i555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增加</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58" type="#_x0000_t75" style="width:20.25pt;height:15.75pt" o:ole="">
                  <v:imagedata r:id="rId5" o:title=""/>
                </v:shape>
                <w:control r:id="rId224" w:name="DefaultOcxName582" w:shapeid="_x0000_i555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不變</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57" type="#_x0000_t75" style="width:20.25pt;height:15.75pt" o:ole="">
                  <v:imagedata r:id="rId5" o:title=""/>
                </v:shape>
                <w:control r:id="rId225" w:name="DefaultOcxName592" w:shapeid="_x0000_i555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不一定</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台灣地區地形陡峭雨旱季分明，水資源開發不易常有缺水現象，目前推動生活污水經處理再生利用，可填補部分水資源，主要</w:t>
            </w:r>
            <w:proofErr w:type="gramStart"/>
            <w:r w:rsidRPr="00EB0CE3">
              <w:rPr>
                <w:rFonts w:ascii="Times New Roman" w:eastAsia="新細明體" w:hAnsi="Times New Roman" w:cs="Times New Roman"/>
                <w:kern w:val="0"/>
                <w:szCs w:val="24"/>
              </w:rPr>
              <w:t>可供哪些</w:t>
            </w:r>
            <w:proofErr w:type="gramEnd"/>
            <w:r w:rsidRPr="00EB0CE3">
              <w:rPr>
                <w:rFonts w:ascii="Times New Roman" w:eastAsia="新細明體" w:hAnsi="Times New Roman" w:cs="Times New Roman"/>
                <w:kern w:val="0"/>
                <w:szCs w:val="24"/>
              </w:rPr>
              <w:t>用途：</w:t>
            </w:r>
            <w:r w:rsidRPr="00EB0CE3">
              <w:rPr>
                <w:rFonts w:ascii="Times New Roman" w:eastAsia="新細明體" w:hAnsi="Times New Roman" w:cs="Times New Roman"/>
                <w:kern w:val="0"/>
                <w:szCs w:val="24"/>
              </w:rPr>
              <w:t>A.</w:t>
            </w:r>
            <w:r w:rsidRPr="00EB0CE3">
              <w:rPr>
                <w:rFonts w:ascii="Times New Roman" w:eastAsia="新細明體" w:hAnsi="Times New Roman" w:cs="Times New Roman"/>
                <w:kern w:val="0"/>
                <w:szCs w:val="24"/>
              </w:rPr>
              <w:t>工業用水、</w:t>
            </w:r>
            <w:r w:rsidRPr="00EB0CE3">
              <w:rPr>
                <w:rFonts w:ascii="Times New Roman" w:eastAsia="新細明體" w:hAnsi="Times New Roman" w:cs="Times New Roman"/>
                <w:kern w:val="0"/>
                <w:szCs w:val="24"/>
              </w:rPr>
              <w:t>B.</w:t>
            </w:r>
            <w:r w:rsidRPr="00EB0CE3">
              <w:rPr>
                <w:rFonts w:ascii="Times New Roman" w:eastAsia="新細明體" w:hAnsi="Times New Roman" w:cs="Times New Roman"/>
                <w:kern w:val="0"/>
                <w:szCs w:val="24"/>
              </w:rPr>
              <w:t>景觀澆灌、</w:t>
            </w:r>
            <w:r w:rsidRPr="00EB0CE3">
              <w:rPr>
                <w:rFonts w:ascii="Times New Roman" w:eastAsia="新細明體" w:hAnsi="Times New Roman" w:cs="Times New Roman"/>
                <w:kern w:val="0"/>
                <w:szCs w:val="24"/>
              </w:rPr>
              <w:t>C.</w:t>
            </w:r>
            <w:r w:rsidRPr="00EB0CE3">
              <w:rPr>
                <w:rFonts w:ascii="Times New Roman" w:eastAsia="新細明體" w:hAnsi="Times New Roman" w:cs="Times New Roman"/>
                <w:kern w:val="0"/>
                <w:szCs w:val="24"/>
              </w:rPr>
              <w:t>人體飲用、</w:t>
            </w:r>
            <w:r w:rsidRPr="00EB0CE3">
              <w:rPr>
                <w:rFonts w:ascii="Times New Roman" w:eastAsia="新細明體" w:hAnsi="Times New Roman" w:cs="Times New Roman"/>
                <w:kern w:val="0"/>
                <w:szCs w:val="24"/>
              </w:rPr>
              <w:t>D.</w:t>
            </w:r>
            <w:r w:rsidRPr="00EB0CE3">
              <w:rPr>
                <w:rFonts w:ascii="Times New Roman" w:eastAsia="新細明體" w:hAnsi="Times New Roman" w:cs="Times New Roman"/>
                <w:kern w:val="0"/>
                <w:szCs w:val="24"/>
              </w:rPr>
              <w:t>消防用水？</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90008-46</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56" type="#_x0000_t75" style="width:20.25pt;height:15.75pt" o:ole="">
                  <v:imagedata r:id="rId5" o:title=""/>
                </v:shape>
                <w:control r:id="rId226" w:name="DefaultOcxName602" w:shapeid="_x0000_i5556"/>
              </w:object>
            </w:r>
            <w:r w:rsidRPr="00EB0CE3">
              <w:rPr>
                <w:rFonts w:ascii="Times New Roman" w:eastAsia="新細明體" w:hAnsi="Times New Roman" w:cs="Times New Roman"/>
                <w:kern w:val="0"/>
                <w:szCs w:val="24"/>
              </w:rPr>
              <w:t>(1) ABCD   </w:t>
            </w:r>
            <w:r w:rsidRPr="00EB0CE3">
              <w:rPr>
                <w:rFonts w:ascii="Times New Roman" w:eastAsia="新細明體" w:hAnsi="Times New Roman" w:cs="Times New Roman"/>
                <w:kern w:val="0"/>
                <w:szCs w:val="24"/>
              </w:rPr>
              <w:object w:dxaOrig="1440" w:dyaOrig="1440">
                <v:shape id="_x0000_i5555" type="#_x0000_t75" style="width:20.25pt;height:15.75pt" o:ole="">
                  <v:imagedata r:id="rId5" o:title=""/>
                </v:shape>
                <w:control r:id="rId227" w:name="DefaultOcxName612" w:shapeid="_x0000_i5555"/>
              </w:object>
            </w:r>
            <w:r w:rsidRPr="00EB0CE3">
              <w:rPr>
                <w:rFonts w:ascii="Times New Roman" w:eastAsia="新細明體" w:hAnsi="Times New Roman" w:cs="Times New Roman"/>
                <w:kern w:val="0"/>
                <w:szCs w:val="24"/>
              </w:rPr>
              <w:t>(2) ABD   </w:t>
            </w:r>
            <w:r w:rsidRPr="00EB0CE3">
              <w:rPr>
                <w:rFonts w:ascii="Times New Roman" w:eastAsia="新細明體" w:hAnsi="Times New Roman" w:cs="Times New Roman"/>
                <w:kern w:val="0"/>
                <w:szCs w:val="24"/>
              </w:rPr>
              <w:object w:dxaOrig="1440" w:dyaOrig="1440">
                <v:shape id="_x0000_i5554" type="#_x0000_t75" style="width:20.25pt;height:15.75pt" o:ole="">
                  <v:imagedata r:id="rId5" o:title=""/>
                </v:shape>
                <w:control r:id="rId228" w:name="DefaultOcxName622" w:shapeid="_x0000_i5554"/>
              </w:object>
            </w:r>
            <w:r w:rsidRPr="00EB0CE3">
              <w:rPr>
                <w:rFonts w:ascii="Times New Roman" w:eastAsia="新細明體" w:hAnsi="Times New Roman" w:cs="Times New Roman"/>
                <w:kern w:val="0"/>
                <w:szCs w:val="24"/>
              </w:rPr>
              <w:t>(3) ACD   </w:t>
            </w:r>
            <w:r w:rsidRPr="00EB0CE3">
              <w:rPr>
                <w:rFonts w:ascii="Times New Roman" w:eastAsia="新細明體" w:hAnsi="Times New Roman" w:cs="Times New Roman"/>
                <w:kern w:val="0"/>
                <w:szCs w:val="24"/>
              </w:rPr>
              <w:object w:dxaOrig="1440" w:dyaOrig="1440">
                <v:shape id="_x0000_i5553" type="#_x0000_t75" style="width:20.25pt;height:15.75pt" o:ole="">
                  <v:imagedata r:id="rId5" o:title=""/>
                </v:shape>
                <w:control r:id="rId229" w:name="DefaultOcxName632" w:shapeid="_x0000_i5553"/>
              </w:object>
            </w:r>
            <w:r w:rsidRPr="00EB0CE3">
              <w:rPr>
                <w:rFonts w:ascii="Times New Roman" w:eastAsia="新細明體" w:hAnsi="Times New Roman" w:cs="Times New Roman"/>
                <w:kern w:val="0"/>
                <w:szCs w:val="24"/>
              </w:rPr>
              <w:t>(4) BCD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proofErr w:type="gramStart"/>
            <w:r w:rsidRPr="00EB0CE3">
              <w:rPr>
                <w:rFonts w:ascii="Times New Roman" w:eastAsia="新細明體" w:hAnsi="Times New Roman" w:cs="Times New Roman"/>
                <w:kern w:val="0"/>
                <w:szCs w:val="24"/>
              </w:rPr>
              <w:t>亂丟香菸蒂</w:t>
            </w:r>
            <w:proofErr w:type="gramEnd"/>
            <w:r w:rsidRPr="00EB0CE3">
              <w:rPr>
                <w:rFonts w:ascii="Times New Roman" w:eastAsia="新細明體" w:hAnsi="Times New Roman" w:cs="Times New Roman"/>
                <w:kern w:val="0"/>
                <w:szCs w:val="24"/>
              </w:rPr>
              <w:t>，此行為已違反什麼規定？</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90008-89</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52" type="#_x0000_t75" style="width:20.25pt;height:15.75pt" o:ole="">
                  <v:imagedata r:id="rId5" o:title=""/>
                </v:shape>
                <w:control r:id="rId230" w:name="DefaultOcxName642" w:shapeid="_x0000_i555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廢棄物清理法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51" type="#_x0000_t75" style="width:20.25pt;height:15.75pt" o:ole="">
                  <v:imagedata r:id="rId5" o:title=""/>
                </v:shape>
                <w:control r:id="rId231" w:name="DefaultOcxName652" w:shapeid="_x0000_i555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民法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50" type="#_x0000_t75" style="width:20.25pt;height:15.75pt" o:ole="">
                  <v:imagedata r:id="rId5" o:title=""/>
                </v:shape>
                <w:control r:id="rId232" w:name="DefaultOcxName662" w:shapeid="_x0000_i555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刑法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49" type="#_x0000_t75" style="width:20.25pt;height:15.75pt" o:ole="">
                  <v:imagedata r:id="rId5" o:title=""/>
                </v:shape>
                <w:control r:id="rId233" w:name="DefaultOcxName672" w:shapeid="_x0000_i554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毒性化學物質管理法</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違反環境保護法律或自治條例之行政法上義務，經處分機關處停工、停業處分或處新臺幣五千元以上罰鍰者，應接受下列何種講習？</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90008-17</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48" type="#_x0000_t75" style="width:20.25pt;height:15.75pt" o:ole="">
                  <v:imagedata r:id="rId5" o:title=""/>
                </v:shape>
                <w:control r:id="rId234" w:name="DefaultOcxName682" w:shapeid="_x0000_i554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道路交通安全講習</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47" type="#_x0000_t75" style="width:20.25pt;height:15.75pt" o:ole="">
                  <v:imagedata r:id="rId5" o:title=""/>
                </v:shape>
                <w:control r:id="rId235" w:name="DefaultOcxName692" w:shapeid="_x0000_i554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環境講習</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46" type="#_x0000_t75" style="width:20.25pt;height:15.75pt" o:ole="">
                  <v:imagedata r:id="rId5" o:title=""/>
                </v:shape>
                <w:control r:id="rId236" w:name="DefaultOcxName702" w:shapeid="_x0000_i554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衛生講習</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45" type="#_x0000_t75" style="width:20.25pt;height:15.75pt" o:ole="">
                  <v:imagedata r:id="rId5" o:title=""/>
                </v:shape>
                <w:control r:id="rId237" w:name="DefaultOcxName712" w:shapeid="_x0000_i554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消防講習</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若使用後的廢電池未經回收，直接廢棄所含重金屬物質曝露於環境中可能產生哪些影響：</w:t>
            </w:r>
            <w:r w:rsidRPr="00EB0CE3">
              <w:rPr>
                <w:rFonts w:ascii="Times New Roman" w:eastAsia="新細明體" w:hAnsi="Times New Roman" w:cs="Times New Roman"/>
                <w:kern w:val="0"/>
                <w:szCs w:val="24"/>
              </w:rPr>
              <w:t>A.</w:t>
            </w:r>
            <w:r w:rsidRPr="00EB0CE3">
              <w:rPr>
                <w:rFonts w:ascii="Times New Roman" w:eastAsia="新細明體" w:hAnsi="Times New Roman" w:cs="Times New Roman"/>
                <w:kern w:val="0"/>
                <w:szCs w:val="24"/>
              </w:rPr>
              <w:t>地下水污染、</w:t>
            </w:r>
            <w:r w:rsidRPr="00EB0CE3">
              <w:rPr>
                <w:rFonts w:ascii="Times New Roman" w:eastAsia="新細明體" w:hAnsi="Times New Roman" w:cs="Times New Roman"/>
                <w:kern w:val="0"/>
                <w:szCs w:val="24"/>
              </w:rPr>
              <w:t xml:space="preserve">B. </w:t>
            </w:r>
            <w:r w:rsidRPr="00EB0CE3">
              <w:rPr>
                <w:rFonts w:ascii="Times New Roman" w:eastAsia="新細明體" w:hAnsi="Times New Roman" w:cs="Times New Roman"/>
                <w:kern w:val="0"/>
                <w:szCs w:val="24"/>
              </w:rPr>
              <w:t>對人體產生中毒等不良作用、</w:t>
            </w:r>
            <w:r w:rsidRPr="00EB0CE3">
              <w:rPr>
                <w:rFonts w:ascii="Times New Roman" w:eastAsia="新細明體" w:hAnsi="Times New Roman" w:cs="Times New Roman"/>
                <w:kern w:val="0"/>
                <w:szCs w:val="24"/>
              </w:rPr>
              <w:t xml:space="preserve">C. </w:t>
            </w:r>
            <w:r w:rsidRPr="00EB0CE3">
              <w:rPr>
                <w:rFonts w:ascii="Times New Roman" w:eastAsia="新細明體" w:hAnsi="Times New Roman" w:cs="Times New Roman"/>
                <w:kern w:val="0"/>
                <w:szCs w:val="24"/>
              </w:rPr>
              <w:t>對生物產生重金屬累積及濃縮作用、</w:t>
            </w:r>
            <w:r w:rsidRPr="00EB0CE3">
              <w:rPr>
                <w:rFonts w:ascii="Times New Roman" w:eastAsia="新細明體" w:hAnsi="Times New Roman" w:cs="Times New Roman"/>
                <w:kern w:val="0"/>
                <w:szCs w:val="24"/>
              </w:rPr>
              <w:t>D.</w:t>
            </w:r>
            <w:r w:rsidRPr="00EB0CE3">
              <w:rPr>
                <w:rFonts w:ascii="Times New Roman" w:eastAsia="新細明體" w:hAnsi="Times New Roman" w:cs="Times New Roman"/>
                <w:kern w:val="0"/>
                <w:szCs w:val="24"/>
              </w:rPr>
              <w:t>造成優養化？</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90008-84</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44" type="#_x0000_t75" style="width:20.25pt;height:15.75pt" o:ole="">
                  <v:imagedata r:id="rId5" o:title=""/>
                </v:shape>
                <w:control r:id="rId238" w:name="DefaultOcxName722" w:shapeid="_x0000_i5544"/>
              </w:object>
            </w:r>
            <w:r w:rsidRPr="00EB0CE3">
              <w:rPr>
                <w:rFonts w:ascii="Times New Roman" w:eastAsia="新細明體" w:hAnsi="Times New Roman" w:cs="Times New Roman"/>
                <w:kern w:val="0"/>
                <w:szCs w:val="24"/>
              </w:rPr>
              <w:t>(1) ABCD   </w:t>
            </w:r>
            <w:r w:rsidRPr="00EB0CE3">
              <w:rPr>
                <w:rFonts w:ascii="Times New Roman" w:eastAsia="新細明體" w:hAnsi="Times New Roman" w:cs="Times New Roman"/>
                <w:kern w:val="0"/>
                <w:szCs w:val="24"/>
              </w:rPr>
              <w:object w:dxaOrig="1440" w:dyaOrig="1440">
                <v:shape id="_x0000_i5543" type="#_x0000_t75" style="width:20.25pt;height:15.75pt" o:ole="">
                  <v:imagedata r:id="rId5" o:title=""/>
                </v:shape>
                <w:control r:id="rId239" w:name="DefaultOcxName732" w:shapeid="_x0000_i5543"/>
              </w:object>
            </w:r>
            <w:r w:rsidRPr="00EB0CE3">
              <w:rPr>
                <w:rFonts w:ascii="Times New Roman" w:eastAsia="新細明體" w:hAnsi="Times New Roman" w:cs="Times New Roman"/>
                <w:kern w:val="0"/>
                <w:szCs w:val="24"/>
              </w:rPr>
              <w:t>(2) ACD   </w:t>
            </w:r>
            <w:r w:rsidRPr="00EB0CE3">
              <w:rPr>
                <w:rFonts w:ascii="Times New Roman" w:eastAsia="新細明體" w:hAnsi="Times New Roman" w:cs="Times New Roman"/>
                <w:kern w:val="0"/>
                <w:szCs w:val="24"/>
              </w:rPr>
              <w:object w:dxaOrig="1440" w:dyaOrig="1440">
                <v:shape id="_x0000_i5542" type="#_x0000_t75" style="width:20.25pt;height:15.75pt" o:ole="">
                  <v:imagedata r:id="rId5" o:title=""/>
                </v:shape>
                <w:control r:id="rId240" w:name="DefaultOcxName742" w:shapeid="_x0000_i5542"/>
              </w:object>
            </w:r>
            <w:r w:rsidRPr="00EB0CE3">
              <w:rPr>
                <w:rFonts w:ascii="Times New Roman" w:eastAsia="新細明體" w:hAnsi="Times New Roman" w:cs="Times New Roman"/>
                <w:kern w:val="0"/>
                <w:szCs w:val="24"/>
              </w:rPr>
              <w:t>(3) BCD   </w:t>
            </w:r>
            <w:r w:rsidRPr="00EB0CE3">
              <w:rPr>
                <w:rFonts w:ascii="Times New Roman" w:eastAsia="新細明體" w:hAnsi="Times New Roman" w:cs="Times New Roman"/>
                <w:kern w:val="0"/>
                <w:szCs w:val="24"/>
              </w:rPr>
              <w:object w:dxaOrig="1440" w:dyaOrig="1440">
                <v:shape id="_x0000_i5541" type="#_x0000_t75" style="width:20.25pt;height:15.75pt" o:ole="">
                  <v:imagedata r:id="rId5" o:title=""/>
                </v:shape>
                <w:control r:id="rId241" w:name="DefaultOcxName752" w:shapeid="_x0000_i5541"/>
              </w:object>
            </w:r>
            <w:r w:rsidRPr="00EB0CE3">
              <w:rPr>
                <w:rFonts w:ascii="Times New Roman" w:eastAsia="新細明體" w:hAnsi="Times New Roman" w:cs="Times New Roman"/>
                <w:kern w:val="0"/>
                <w:szCs w:val="24"/>
              </w:rPr>
              <w:t>(4) ABC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EB0CE3" w:rsidRPr="00EB0CE3" w:rsidRDefault="00EB0CE3" w:rsidP="00C91CEF">
            <w:pPr>
              <w:widowControl/>
              <w:spacing w:line="400" w:lineRule="exact"/>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3FFFF"/>
            <w:vAlign w:val="center"/>
            <w:hideMark/>
          </w:tcPr>
          <w:p w:rsidR="00EB0CE3" w:rsidRPr="00EB0CE3" w:rsidRDefault="00EB0CE3" w:rsidP="00C91CEF">
            <w:pPr>
              <w:widowControl/>
              <w:spacing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小狗在道路或其他公共場所便溺時，應由何人負責清除？</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90008-7</w:t>
            </w:r>
            <w:r w:rsidRPr="00EB0CE3">
              <w:rPr>
                <w:rFonts w:ascii="Times New Roman" w:eastAsia="新細明體" w:hAnsi="Times New Roman" w:cs="Times New Roman"/>
                <w:kern w:val="0"/>
                <w:sz w:val="20"/>
                <w:szCs w:val="20"/>
              </w:rPr>
              <w:t>】</w:t>
            </w:r>
          </w:p>
          <w:p w:rsidR="00EB0CE3" w:rsidRPr="00EB0CE3" w:rsidRDefault="00EB0CE3" w:rsidP="00C91CEF">
            <w:pPr>
              <w:widowControl/>
              <w:spacing w:before="100" w:beforeAutospacing="1" w:after="100" w:afterAutospacing="1" w:line="400" w:lineRule="exact"/>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540" type="#_x0000_t75" style="width:20.25pt;height:15.75pt" o:ole="">
                  <v:imagedata r:id="rId5" o:title=""/>
                </v:shape>
                <w:control r:id="rId242" w:name="DefaultOcxName762" w:shapeid="_x0000_i554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清潔隊</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39" type="#_x0000_t75" style="width:20.25pt;height:15.75pt" o:ole="">
                  <v:imagedata r:id="rId5" o:title=""/>
                </v:shape>
                <w:control r:id="rId243" w:name="DefaultOcxName772" w:shapeid="_x0000_i553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主人</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38" type="#_x0000_t75" style="width:20.25pt;height:15.75pt" o:ole="">
                  <v:imagedata r:id="rId5" o:title=""/>
                </v:shape>
                <w:control r:id="rId244" w:name="DefaultOcxName782" w:shapeid="_x0000_i553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警察</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537" type="#_x0000_t75" style="width:20.25pt;height:15.75pt" o:ole="">
                  <v:imagedata r:id="rId5" o:title=""/>
                </v:shape>
                <w:control r:id="rId245" w:name="DefaultOcxName792" w:shapeid="_x0000_i553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土地所有權人</w:t>
            </w:r>
          </w:p>
        </w:tc>
      </w:tr>
    </w:tbl>
    <w:p w:rsidR="00EB0CE3" w:rsidRDefault="00EB0CE3">
      <w:pPr>
        <w:rPr>
          <w:rFonts w:hint="eastAsia"/>
        </w:rPr>
      </w:pPr>
    </w:p>
    <w:p w:rsidR="00EB0CE3" w:rsidRDefault="00EB0CE3">
      <w:pPr>
        <w:rPr>
          <w:rFonts w:hint="eastAsia"/>
        </w:rPr>
      </w:pPr>
    </w:p>
    <w:p w:rsidR="00EB0CE3" w:rsidRDefault="00EB0CE3">
      <w:pPr>
        <w:rPr>
          <w:rFonts w:hint="eastAsia"/>
        </w:rPr>
      </w:pPr>
    </w:p>
    <w:p w:rsidR="00EB0CE3" w:rsidRDefault="00EB0CE3">
      <w:pPr>
        <w:rPr>
          <w:rFonts w:hint="eastAsia"/>
        </w:rPr>
      </w:pPr>
    </w:p>
    <w:p w:rsidR="00EB0CE3" w:rsidRDefault="00EB0CE3">
      <w:pPr>
        <w:rPr>
          <w:rFonts w:hint="eastAsia"/>
        </w:rPr>
      </w:pPr>
    </w:p>
    <w:p w:rsidR="00EB0CE3" w:rsidRDefault="00C91CEF">
      <w:pPr>
        <w:rPr>
          <w:rFonts w:hint="eastAsia"/>
        </w:rPr>
      </w:pPr>
      <w:r w:rsidRPr="00941C91">
        <w:rPr>
          <w:rFonts w:ascii="Times New Roman" w:eastAsia="新細明體" w:hAnsi="Times New Roman" w:cs="Times New Roman"/>
          <w:noProof/>
          <w:kern w:val="0"/>
          <w:szCs w:val="24"/>
        </w:rPr>
        <w:lastRenderedPageBreak/>
        <mc:AlternateContent>
          <mc:Choice Requires="wps">
            <w:drawing>
              <wp:anchor distT="0" distB="0" distL="114300" distR="114300" simplePos="0" relativeHeight="251688960" behindDoc="0" locked="0" layoutInCell="1" allowOverlap="1" wp14:anchorId="6BD9B054" wp14:editId="194E67DA">
                <wp:simplePos x="0" y="0"/>
                <wp:positionH relativeFrom="column">
                  <wp:posOffset>3419475</wp:posOffset>
                </wp:positionH>
                <wp:positionV relativeFrom="paragraph">
                  <wp:posOffset>-45720</wp:posOffset>
                </wp:positionV>
                <wp:extent cx="3305175" cy="485775"/>
                <wp:effectExtent l="0" t="0" r="0" b="0"/>
                <wp:wrapNone/>
                <wp:docPr id="1144" name="文字方塊 1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485775"/>
                        </a:xfrm>
                        <a:prstGeom prst="rect">
                          <a:avLst/>
                        </a:prstGeom>
                        <a:noFill/>
                        <a:ln w="9525">
                          <a:noFill/>
                          <a:miter lim="800000"/>
                          <a:headEnd/>
                          <a:tailEnd/>
                        </a:ln>
                      </wps:spPr>
                      <wps:txbx>
                        <w:txbxContent>
                          <w:p w:rsidR="00C91CEF" w:rsidRDefault="00C91CEF" w:rsidP="00C91CEF">
                            <w:pPr>
                              <w:rPr>
                                <w:rFonts w:ascii="標楷體" w:eastAsia="標楷體" w:hAnsi="標楷體" w:cs="Times New Roman" w:hint="eastAsia"/>
                                <w:b/>
                                <w:color w:val="000000"/>
                                <w:sz w:val="28"/>
                                <w:szCs w:val="28"/>
                                <w:shd w:val="clear" w:color="auto" w:fill="FFFFFF"/>
                              </w:rPr>
                            </w:pPr>
                            <w:proofErr w:type="gramStart"/>
                            <w:r>
                              <w:rPr>
                                <w:rFonts w:ascii="標楷體" w:eastAsia="標楷體" w:hAnsi="標楷體" w:cs="Times New Roman" w:hint="eastAsia"/>
                                <w:b/>
                                <w:color w:val="000000"/>
                                <w:sz w:val="28"/>
                                <w:szCs w:val="28"/>
                                <w:shd w:val="clear" w:color="auto" w:fill="FFFFFF"/>
                              </w:rPr>
                              <w:t>節能減碳</w:t>
                            </w:r>
                            <w:proofErr w:type="gramEnd"/>
                            <w:r>
                              <w:rPr>
                                <w:rFonts w:ascii="標楷體" w:eastAsia="標楷體" w:hAnsi="標楷體" w:cs="Times New Roman" w:hint="eastAsia"/>
                                <w:b/>
                                <w:color w:val="000000"/>
                                <w:sz w:val="28"/>
                                <w:szCs w:val="28"/>
                                <w:shd w:val="clear" w:color="auto" w:fill="FFFFFF"/>
                              </w:rPr>
                              <w:t>1</w:t>
                            </w:r>
                          </w:p>
                          <w:p w:rsidR="00C91CEF" w:rsidRDefault="00C91CEF" w:rsidP="00C91CEF">
                            <w:pPr>
                              <w:rPr>
                                <w:rFonts w:ascii="標楷體" w:eastAsia="標楷體" w:hAnsi="標楷體" w:cs="Times New Roman" w:hint="eastAsia"/>
                                <w:b/>
                                <w:color w:val="000000"/>
                                <w:sz w:val="28"/>
                                <w:szCs w:val="28"/>
                                <w:shd w:val="clear" w:color="auto" w:fill="FFFFFF"/>
                              </w:rPr>
                            </w:pPr>
                          </w:p>
                          <w:p w:rsidR="00C91CEF" w:rsidRDefault="00C91CEF" w:rsidP="00C91CEF">
                            <w:pPr>
                              <w:rPr>
                                <w:rFonts w:ascii="標楷體" w:eastAsia="標楷體" w:hAnsi="標楷體" w:hint="eastAsia"/>
                                <w:b/>
                                <w:sz w:val="28"/>
                                <w:szCs w:val="28"/>
                              </w:rPr>
                            </w:pPr>
                          </w:p>
                          <w:p w:rsidR="00C91CEF" w:rsidRPr="0067529B" w:rsidRDefault="00C91CEF" w:rsidP="00C91CEF">
                            <w:pPr>
                              <w:rPr>
                                <w:rFonts w:ascii="標楷體" w:eastAsia="標楷體" w:hAnsi="標楷體"/>
                                <w:b/>
                                <w:sz w:val="28"/>
                                <w:szCs w:val="28"/>
                              </w:rPr>
                            </w:pPr>
                          </w:p>
                          <w:p w:rsidR="00C91CEF" w:rsidRPr="0067529B" w:rsidRDefault="00C91CEF" w:rsidP="00C91CEF">
                            <w:pPr>
                              <w:rPr>
                                <w:rFonts w:ascii="標楷體" w:eastAsia="標楷體" w:hAnsi="標楷體"/>
                                <w:b/>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144" o:spid="_x0000_s1031" type="#_x0000_t202" style="position:absolute;margin-left:269.25pt;margin-top:-3.6pt;width:260.2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" filled="f" stroked="f">
                <v:textbox>
                  <w:txbxContent>
                    <w:p w:rsidR="00C91CEF" w:rsidRDefault="00C91CEF" w:rsidP="00C91CEF">
                      <w:pPr>
                        <w:rPr>
                          <w:rFonts w:ascii="標楷體" w:eastAsia="標楷體" w:hAnsi="標楷體" w:cs="Times New Roman" w:hint="eastAsia"/>
                          <w:b/>
                          <w:color w:val="000000"/>
                          <w:sz w:val="28"/>
                          <w:szCs w:val="28"/>
                          <w:shd w:val="clear" w:color="auto" w:fill="FFFFFF"/>
                        </w:rPr>
                      </w:pPr>
                      <w:proofErr w:type="gramStart"/>
                      <w:r>
                        <w:rPr>
                          <w:rFonts w:ascii="標楷體" w:eastAsia="標楷體" w:hAnsi="標楷體" w:cs="Times New Roman" w:hint="eastAsia"/>
                          <w:b/>
                          <w:color w:val="000000"/>
                          <w:sz w:val="28"/>
                          <w:szCs w:val="28"/>
                          <w:shd w:val="clear" w:color="auto" w:fill="FFFFFF"/>
                        </w:rPr>
                        <w:t>節能減碳</w:t>
                      </w:r>
                      <w:proofErr w:type="gramEnd"/>
                      <w:r>
                        <w:rPr>
                          <w:rFonts w:ascii="標楷體" w:eastAsia="標楷體" w:hAnsi="標楷體" w:cs="Times New Roman" w:hint="eastAsia"/>
                          <w:b/>
                          <w:color w:val="000000"/>
                          <w:sz w:val="28"/>
                          <w:szCs w:val="28"/>
                          <w:shd w:val="clear" w:color="auto" w:fill="FFFFFF"/>
                        </w:rPr>
                        <w:t>1</w:t>
                      </w:r>
                    </w:p>
                    <w:p w:rsidR="00C91CEF" w:rsidRDefault="00C91CEF" w:rsidP="00C91CEF">
                      <w:pPr>
                        <w:rPr>
                          <w:rFonts w:ascii="標楷體" w:eastAsia="標楷體" w:hAnsi="標楷體" w:cs="Times New Roman" w:hint="eastAsia"/>
                          <w:b/>
                          <w:color w:val="000000"/>
                          <w:sz w:val="28"/>
                          <w:szCs w:val="28"/>
                          <w:shd w:val="clear" w:color="auto" w:fill="FFFFFF"/>
                        </w:rPr>
                      </w:pPr>
                    </w:p>
                    <w:p w:rsidR="00C91CEF" w:rsidRDefault="00C91CEF" w:rsidP="00C91CEF">
                      <w:pPr>
                        <w:rPr>
                          <w:rFonts w:ascii="標楷體" w:eastAsia="標楷體" w:hAnsi="標楷體" w:hint="eastAsia"/>
                          <w:b/>
                          <w:sz w:val="28"/>
                          <w:szCs w:val="28"/>
                        </w:rPr>
                      </w:pPr>
                    </w:p>
                    <w:p w:rsidR="00C91CEF" w:rsidRPr="0067529B" w:rsidRDefault="00C91CEF" w:rsidP="00C91CEF">
                      <w:pPr>
                        <w:rPr>
                          <w:rFonts w:ascii="標楷體" w:eastAsia="標楷體" w:hAnsi="標楷體"/>
                          <w:b/>
                          <w:sz w:val="28"/>
                          <w:szCs w:val="28"/>
                        </w:rPr>
                      </w:pPr>
                    </w:p>
                    <w:p w:rsidR="00C91CEF" w:rsidRPr="0067529B" w:rsidRDefault="00C91CEF" w:rsidP="00C91CEF">
                      <w:pPr>
                        <w:rPr>
                          <w:rFonts w:ascii="標楷體" w:eastAsia="標楷體" w:hAnsi="標楷體"/>
                          <w:b/>
                          <w:szCs w:val="24"/>
                        </w:rPr>
                      </w:pPr>
                    </w:p>
                  </w:txbxContent>
                </v:textbox>
              </v:shape>
            </w:pict>
          </mc:Fallback>
        </mc:AlternateContent>
      </w:r>
    </w:p>
    <w:p w:rsidR="00EB0CE3" w:rsidRDefault="00EB0CE3">
      <w:pPr>
        <w:rPr>
          <w:rFonts w:hint="eastAsia"/>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555"/>
        <w:gridCol w:w="1005"/>
        <w:gridCol w:w="13958"/>
      </w:tblGrid>
      <w:tr w:rsidR="00EB0CE3" w:rsidRPr="00EB0CE3" w:rsidTr="00EB0CE3">
        <w:trPr>
          <w:trHeight w:val="750"/>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第一部分：單選題</w:t>
            </w:r>
            <w:r w:rsidRPr="00EB0CE3">
              <w:rPr>
                <w:rFonts w:ascii="Times New Roman" w:eastAsia="新細明體" w:hAnsi="Times New Roman" w:cs="Times New Roman"/>
                <w:kern w:val="0"/>
                <w:szCs w:val="24"/>
              </w:rPr>
              <w:t xml:space="preserve"> - 20</w:t>
            </w:r>
            <w:r w:rsidRPr="00EB0CE3">
              <w:rPr>
                <w:rFonts w:ascii="Times New Roman" w:eastAsia="新細明體" w:hAnsi="Times New Roman" w:cs="Times New Roman"/>
                <w:kern w:val="0"/>
                <w:szCs w:val="24"/>
              </w:rPr>
              <w:t>題</w:t>
            </w:r>
          </w:p>
        </w:tc>
      </w:tr>
      <w:tr w:rsidR="00EB0CE3" w:rsidRPr="00EB0CE3" w:rsidTr="00EB0CE3">
        <w:trPr>
          <w:trHeight w:val="525"/>
          <w:tblCellSpacing w:w="0" w:type="dxa"/>
        </w:trPr>
        <w:tc>
          <w:tcPr>
            <w:tcW w:w="52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題號</w:t>
            </w:r>
          </w:p>
        </w:tc>
        <w:tc>
          <w:tcPr>
            <w:tcW w:w="975" w:type="dxa"/>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作答</w:t>
            </w:r>
          </w:p>
        </w:tc>
        <w:tc>
          <w:tcPr>
            <w:tcW w:w="0" w:type="auto"/>
            <w:tcBorders>
              <w:top w:val="outset" w:sz="6" w:space="0" w:color="auto"/>
              <w:left w:val="outset" w:sz="6" w:space="0" w:color="auto"/>
              <w:bottom w:val="outset" w:sz="6" w:space="0" w:color="auto"/>
              <w:right w:val="outset" w:sz="6" w:space="0" w:color="auto"/>
            </w:tcBorders>
            <w:shd w:val="clear" w:color="auto" w:fill="000080"/>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color w:val="FFFFFF"/>
                <w:kern w:val="0"/>
                <w:sz w:val="20"/>
                <w:szCs w:val="20"/>
              </w:rPr>
              <w:t>題　　　　　　　　　　目</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國家溫室氣體長期減量目標為中華民國</w:t>
            </w:r>
            <w:r w:rsidRPr="00EB0CE3">
              <w:rPr>
                <w:rFonts w:ascii="Times New Roman" w:eastAsia="新細明體" w:hAnsi="Times New Roman" w:cs="Times New Roman"/>
                <w:kern w:val="0"/>
                <w:szCs w:val="24"/>
              </w:rPr>
              <w:t>139</w:t>
            </w:r>
            <w:r w:rsidRPr="00EB0CE3">
              <w:rPr>
                <w:rFonts w:ascii="Times New Roman" w:eastAsia="新細明體" w:hAnsi="Times New Roman" w:cs="Times New Roman"/>
                <w:kern w:val="0"/>
                <w:szCs w:val="24"/>
              </w:rPr>
              <w:t>年溫室氣體</w:t>
            </w:r>
            <w:proofErr w:type="gramStart"/>
            <w:r w:rsidRPr="00EB0CE3">
              <w:rPr>
                <w:rFonts w:ascii="Times New Roman" w:eastAsia="新細明體" w:hAnsi="Times New Roman" w:cs="Times New Roman"/>
                <w:kern w:val="0"/>
                <w:szCs w:val="24"/>
              </w:rPr>
              <w:t>排放量降為</w:t>
            </w:r>
            <w:proofErr w:type="gramEnd"/>
            <w:r w:rsidRPr="00EB0CE3">
              <w:rPr>
                <w:rFonts w:ascii="Times New Roman" w:eastAsia="新細明體" w:hAnsi="Times New Roman" w:cs="Times New Roman"/>
                <w:kern w:val="0"/>
                <w:szCs w:val="24"/>
              </w:rPr>
              <w:t>中華民國</w:t>
            </w:r>
            <w:r w:rsidRPr="00EB0CE3">
              <w:rPr>
                <w:rFonts w:ascii="Times New Roman" w:eastAsia="新細明體" w:hAnsi="Times New Roman" w:cs="Times New Roman"/>
                <w:kern w:val="0"/>
                <w:szCs w:val="24"/>
              </w:rPr>
              <w:t>94</w:t>
            </w:r>
            <w:r w:rsidRPr="00EB0CE3">
              <w:rPr>
                <w:rFonts w:ascii="Times New Roman" w:eastAsia="新細明體" w:hAnsi="Times New Roman" w:cs="Times New Roman"/>
                <w:kern w:val="0"/>
                <w:szCs w:val="24"/>
              </w:rPr>
              <w:t>年溫室氣體排放量百分之【　　】以下</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90009-8</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36" type="#_x0000_t75" style="width:20.25pt;height:15.75pt" o:ole="">
                  <v:imagedata r:id="rId5" o:title=""/>
                </v:shape>
                <w:control r:id="rId246" w:name="DefaultOcxName85" w:shapeid="_x0000_i5936"/>
              </w:object>
            </w:r>
            <w:r w:rsidRPr="00EB0CE3">
              <w:rPr>
                <w:rFonts w:ascii="Times New Roman" w:eastAsia="新細明體" w:hAnsi="Times New Roman" w:cs="Times New Roman"/>
                <w:kern w:val="0"/>
                <w:szCs w:val="24"/>
              </w:rPr>
              <w:t>(1) 50   </w:t>
            </w:r>
            <w:r w:rsidRPr="00EB0CE3">
              <w:rPr>
                <w:rFonts w:ascii="Times New Roman" w:eastAsia="新細明體" w:hAnsi="Times New Roman" w:cs="Times New Roman"/>
                <w:kern w:val="0"/>
                <w:szCs w:val="24"/>
              </w:rPr>
              <w:object w:dxaOrig="1440" w:dyaOrig="1440">
                <v:shape id="_x0000_i5935" type="#_x0000_t75" style="width:20.25pt;height:15.75pt" o:ole="">
                  <v:imagedata r:id="rId5" o:title=""/>
                </v:shape>
                <w:control r:id="rId247" w:name="DefaultOcxName115" w:shapeid="_x0000_i5935"/>
              </w:object>
            </w:r>
            <w:r w:rsidRPr="00EB0CE3">
              <w:rPr>
                <w:rFonts w:ascii="Times New Roman" w:eastAsia="新細明體" w:hAnsi="Times New Roman" w:cs="Times New Roman"/>
                <w:kern w:val="0"/>
                <w:szCs w:val="24"/>
              </w:rPr>
              <w:t>(2) 20   </w:t>
            </w:r>
            <w:r w:rsidRPr="00EB0CE3">
              <w:rPr>
                <w:rFonts w:ascii="Times New Roman" w:eastAsia="新細明體" w:hAnsi="Times New Roman" w:cs="Times New Roman"/>
                <w:kern w:val="0"/>
                <w:szCs w:val="24"/>
              </w:rPr>
              <w:object w:dxaOrig="1440" w:dyaOrig="1440">
                <v:shape id="_x0000_i5934" type="#_x0000_t75" style="width:20.25pt;height:15.75pt" o:ole="">
                  <v:imagedata r:id="rId5" o:title=""/>
                </v:shape>
                <w:control r:id="rId248" w:name="DefaultOcxName215" w:shapeid="_x0000_i5934"/>
              </w:object>
            </w:r>
            <w:r w:rsidRPr="00EB0CE3">
              <w:rPr>
                <w:rFonts w:ascii="Times New Roman" w:eastAsia="新細明體" w:hAnsi="Times New Roman" w:cs="Times New Roman"/>
                <w:kern w:val="0"/>
                <w:szCs w:val="24"/>
              </w:rPr>
              <w:t>(3) 30   </w:t>
            </w:r>
            <w:r w:rsidRPr="00EB0CE3">
              <w:rPr>
                <w:rFonts w:ascii="Times New Roman" w:eastAsia="新細明體" w:hAnsi="Times New Roman" w:cs="Times New Roman"/>
                <w:kern w:val="0"/>
                <w:szCs w:val="24"/>
              </w:rPr>
              <w:object w:dxaOrig="1440" w:dyaOrig="1440">
                <v:shape id="_x0000_i5933" type="#_x0000_t75" style="width:20.25pt;height:15.75pt" o:ole="">
                  <v:imagedata r:id="rId5" o:title=""/>
                </v:shape>
                <w:control r:id="rId249" w:name="DefaultOcxName315" w:shapeid="_x0000_i5933"/>
              </w:object>
            </w:r>
            <w:r w:rsidRPr="00EB0CE3">
              <w:rPr>
                <w:rFonts w:ascii="Times New Roman" w:eastAsia="新細明體" w:hAnsi="Times New Roman" w:cs="Times New Roman"/>
                <w:kern w:val="0"/>
                <w:szCs w:val="24"/>
              </w:rPr>
              <w:t>(4) 40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關於綠色採購的敘述，下列何者錯誤？</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90009-14</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32" type="#_x0000_t75" style="width:20.25pt;height:15.75pt" o:ole="">
                  <v:imagedata r:id="rId5" o:title=""/>
                </v:shape>
                <w:control r:id="rId250" w:name="DefaultOcxName415" w:shapeid="_x0000_i593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以精美包裝為主要首選</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31" type="#_x0000_t75" style="width:20.25pt;height:15.75pt" o:ole="">
                  <v:imagedata r:id="rId5" o:title=""/>
                </v:shape>
                <w:control r:id="rId251" w:name="DefaultOcxName515" w:shapeid="_x0000_i593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採購回收材料製造之物品</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30" type="#_x0000_t75" style="width:20.25pt;height:15.75pt" o:ole="">
                  <v:imagedata r:id="rId5" o:title=""/>
                </v:shape>
                <w:control r:id="rId252" w:name="DefaultOcxName615" w:shapeid="_x0000_i593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採購的產品對環境及人類健康有最小的傷害性</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9" type="#_x0000_t75" style="width:20.25pt;height:15.75pt" o:ole="">
                  <v:imagedata r:id="rId5" o:title=""/>
                </v:shape>
                <w:control r:id="rId253" w:name="DefaultOcxName715" w:shapeid="_x0000_i592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選購產品對環境傷害較少、污染程度較低者</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台灣</w:t>
            </w:r>
            <w:proofErr w:type="gramStart"/>
            <w:r w:rsidRPr="00EB0CE3">
              <w:rPr>
                <w:rFonts w:ascii="Times New Roman" w:eastAsia="新細明體" w:hAnsi="Times New Roman" w:cs="Times New Roman"/>
                <w:kern w:val="0"/>
                <w:szCs w:val="24"/>
              </w:rPr>
              <w:t>是屬缺水</w:t>
            </w:r>
            <w:proofErr w:type="gramEnd"/>
            <w:r w:rsidRPr="00EB0CE3">
              <w:rPr>
                <w:rFonts w:ascii="Times New Roman" w:eastAsia="新細明體" w:hAnsi="Times New Roman" w:cs="Times New Roman"/>
                <w:kern w:val="0"/>
                <w:szCs w:val="24"/>
              </w:rPr>
              <w:t>地區，每人每年實際分配到可利用水量是世界平均值的多少？</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90009-98</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28" type="#_x0000_t75" style="width:20.25pt;height:15.75pt" o:ole="">
                  <v:imagedata r:id="rId5" o:title=""/>
                </v:shape>
                <w:control r:id="rId254" w:name="DefaultOcxName84" w:shapeid="_x0000_i592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二分之一</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7" type="#_x0000_t75" style="width:20.25pt;height:15.75pt" o:ole="">
                  <v:imagedata r:id="rId5" o:title=""/>
                </v:shape>
                <w:control r:id="rId255" w:name="DefaultOcxName93" w:shapeid="_x0000_i592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五分之一</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6" type="#_x0000_t75" style="width:20.25pt;height:15.75pt" o:ole="">
                  <v:imagedata r:id="rId5" o:title=""/>
                </v:shape>
                <w:control r:id="rId256" w:name="DefaultOcxName103" w:shapeid="_x0000_i592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六分之一</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5" type="#_x0000_t75" style="width:20.25pt;height:15.75pt" o:ole="">
                  <v:imagedata r:id="rId5" o:title=""/>
                </v:shape>
                <w:control r:id="rId257" w:name="DefaultOcxName114" w:shapeid="_x0000_i592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四分之一</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如下圖，你知道這是什麼</w:t>
            </w:r>
            <w:proofErr w:type="gramStart"/>
            <w:r w:rsidRPr="00EB0CE3">
              <w:rPr>
                <w:rFonts w:ascii="Times New Roman" w:eastAsia="新細明體" w:hAnsi="Times New Roman" w:cs="Times New Roman"/>
                <w:kern w:val="0"/>
                <w:szCs w:val="24"/>
              </w:rPr>
              <w:t>標章嗎</w:t>
            </w:r>
            <w:proofErr w:type="gramEnd"/>
            <w:r w:rsidRPr="00EB0CE3">
              <w:rPr>
                <w:rFonts w:ascii="Times New Roman" w:eastAsia="新細明體" w:hAnsi="Times New Roman" w:cs="Times New Roman"/>
                <w:kern w:val="0"/>
                <w:szCs w:val="24"/>
              </w:rPr>
              <w:t>？</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noProof/>
                <w:kern w:val="0"/>
                <w:szCs w:val="24"/>
              </w:rPr>
              <w:drawing>
                <wp:inline distT="0" distB="0" distL="0" distR="0" wp14:anchorId="201D2FB9" wp14:editId="1ABC9B7C">
                  <wp:extent cx="561975" cy="1743075"/>
                  <wp:effectExtent l="0" t="0" r="9525" b="9525"/>
                  <wp:docPr id="1142" name="圖片 1142" descr="http://onlinetest1-1.slhs.tp.edu.tw/test2/database/90009/4-72-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onlinetest1-1.slhs.tp.edu.tw/test2/database/90009/4-72-x.jpg"/>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561975" cy="1743075"/>
                          </a:xfrm>
                          <a:prstGeom prst="rect">
                            <a:avLst/>
                          </a:prstGeom>
                          <a:noFill/>
                          <a:ln>
                            <a:noFill/>
                          </a:ln>
                        </pic:spPr>
                      </pic:pic>
                    </a:graphicData>
                  </a:graphic>
                </wp:inline>
              </w:drawing>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90009-72</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object w:dxaOrig="1440" w:dyaOrig="1440">
                <v:shape id="_x0000_i5924" type="#_x0000_t75" style="width:20.25pt;height:15.75pt" o:ole="">
                  <v:imagedata r:id="rId5" o:title=""/>
                </v:shape>
                <w:control r:id="rId259" w:name="DefaultOcxName123" w:shapeid="_x0000_i592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環保標章</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3" type="#_x0000_t75" style="width:20.25pt;height:15.75pt" o:ole="">
                  <v:imagedata r:id="rId5" o:title=""/>
                </v:shape>
                <w:control r:id="rId260" w:name="DefaultOcxName133" w:shapeid="_x0000_i592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省水標章</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2" type="#_x0000_t75" style="width:20.25pt;height:15.75pt" o:ole="">
                  <v:imagedata r:id="rId5" o:title=""/>
                </v:shape>
                <w:control r:id="rId261" w:name="DefaultOcxName143" w:shapeid="_x0000_i592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能源效率標示</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21" type="#_x0000_t75" style="width:20.25pt;height:15.75pt" o:ole="">
                  <v:imagedata r:id="rId5" o:title=""/>
                </v:shape>
                <w:control r:id="rId262" w:name="DefaultOcxName153" w:shapeid="_x0000_i592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奈米標章</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有關吹風機使用注意事項，下列敘述何者有誤？</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90009-56</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20" type="#_x0000_t75" style="width:20.25pt;height:15.75pt" o:ole="">
                  <v:imagedata r:id="rId5" o:title=""/>
                </v:shape>
                <w:control r:id="rId263" w:name="DefaultOcxName163" w:shapeid="_x0000_i592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請勿在潮濕的地方使用，以免觸電危險</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9" type="#_x0000_t75" style="width:20.25pt;height:15.75pt" o:ole="">
                  <v:imagedata r:id="rId5" o:title=""/>
                </v:shape>
                <w:control r:id="rId264" w:name="DefaultOcxName173" w:shapeid="_x0000_i591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可用來作為烘乾棉被及床單等用途</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918" type="#_x0000_t75" style="width:20.25pt;height:15.75pt" o:ole="">
                  <v:imagedata r:id="rId5" o:title=""/>
                </v:shape>
                <w:control r:id="rId265" w:name="DefaultOcxName183" w:shapeid="_x0000_i591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應保持吹風機進、出風口之空氣流通，以免造成過熱</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7" type="#_x0000_t75" style="width:20.25pt;height:15.75pt" o:ole="">
                  <v:imagedata r:id="rId5" o:title=""/>
                </v:shape>
                <w:control r:id="rId266" w:name="DefaultOcxName193" w:shapeid="_x0000_i591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應避免長時間使用，使用時應保持適當的距離</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自來水淨水步驟，何者為非？</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90009-96</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16" type="#_x0000_t75" style="width:20.25pt;height:15.75pt" o:ole="">
                  <v:imagedata r:id="rId5" o:title=""/>
                </v:shape>
                <w:control r:id="rId267" w:name="DefaultOcxName203" w:shapeid="_x0000_i5916"/>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過濾</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5" type="#_x0000_t75" style="width:20.25pt;height:15.75pt" o:ole="">
                  <v:imagedata r:id="rId5" o:title=""/>
                </v:shape>
                <w:control r:id="rId268" w:name="DefaultOcxName214" w:shapeid="_x0000_i5915"/>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煮沸</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4" type="#_x0000_t75" style="width:20.25pt;height:15.75pt" o:ole="">
                  <v:imagedata r:id="rId5" o:title=""/>
                </v:shape>
                <w:control r:id="rId269" w:name="DefaultOcxName223" w:shapeid="_x0000_i5914"/>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沉澱</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3" type="#_x0000_t75" style="width:20.25pt;height:15.75pt" o:ole="">
                  <v:imagedata r:id="rId5" o:title=""/>
                </v:shape>
                <w:control r:id="rId270" w:name="DefaultOcxName233" w:shapeid="_x0000_i5913"/>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混凝</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一旦大氣中的二氧化碳含量增加，會引起哪一種後果？</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90009-15</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12" type="#_x0000_t75" style="width:20.25pt;height:15.75pt" o:ole="">
                  <v:imagedata r:id="rId5" o:title=""/>
                </v:shape>
                <w:control r:id="rId271" w:name="DefaultOcxName243" w:shapeid="_x0000_i591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臭氧層破洞</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1" type="#_x0000_t75" style="width:20.25pt;height:15.75pt" o:ole="">
                  <v:imagedata r:id="rId5" o:title=""/>
                </v:shape>
                <w:control r:id="rId272" w:name="DefaultOcxName253" w:shapeid="_x0000_i591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海平面下降</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10" type="#_x0000_t75" style="width:20.25pt;height:15.75pt" o:ole="">
                  <v:imagedata r:id="rId5" o:title=""/>
                </v:shape>
                <w:control r:id="rId273" w:name="DefaultOcxName263" w:shapeid="_x0000_i591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溫室效應惡化</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09" type="#_x0000_t75" style="width:20.25pt;height:15.75pt" o:ole="">
                  <v:imagedata r:id="rId5" o:title=""/>
                </v:shape>
                <w:control r:id="rId274" w:name="DefaultOcxName273" w:shapeid="_x0000_i590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冰期來臨</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下列何者非省能的做法？</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90009-5</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08" type="#_x0000_t75" style="width:20.25pt;height:15.75pt" o:ole="">
                  <v:imagedata r:id="rId5" o:title=""/>
                </v:shape>
                <w:control r:id="rId275" w:name="DefaultOcxName283" w:shapeid="_x0000_i590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影印機當</w:t>
            </w:r>
            <w:r w:rsidRPr="00EB0CE3">
              <w:rPr>
                <w:rFonts w:ascii="Times New Roman" w:eastAsia="新細明體" w:hAnsi="Times New Roman" w:cs="Times New Roman"/>
                <w:kern w:val="0"/>
                <w:szCs w:val="24"/>
              </w:rPr>
              <w:t>15</w:t>
            </w:r>
            <w:r w:rsidRPr="00EB0CE3">
              <w:rPr>
                <w:rFonts w:ascii="Times New Roman" w:eastAsia="新細明體" w:hAnsi="Times New Roman" w:cs="Times New Roman"/>
                <w:kern w:val="0"/>
                <w:szCs w:val="24"/>
              </w:rPr>
              <w:t>分鐘無人使用時，自動進入省電模式</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907" type="#_x0000_t75" style="width:20.25pt;height:15.75pt" o:ole="">
                  <v:imagedata r:id="rId5" o:title=""/>
                </v:shape>
                <w:control r:id="rId276" w:name="DefaultOcxName293" w:shapeid="_x0000_i590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汽車不行駛短程，較短程旅運應儘量搭乘公車、騎單車或步行</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906" type="#_x0000_t75" style="width:20.25pt;height:15.75pt" o:ole="">
                  <v:imagedata r:id="rId5" o:title=""/>
                </v:shape>
                <w:control r:id="rId277" w:name="DefaultOcxName303" w:shapeid="_x0000_i590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電視機勿背著窗戶或面對窗戶，並避免太陽直射</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905" type="#_x0000_t75" style="width:20.25pt;height:15.75pt" o:ole="">
                  <v:imagedata r:id="rId5" o:title=""/>
                </v:shape>
                <w:control r:id="rId278" w:name="DefaultOcxName314" w:shapeid="_x0000_i590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電冰箱溫度長時間調在強冷或急冷</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下列何種方式有助於節省洗衣機的用水量？</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90009-79</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object w:dxaOrig="1440" w:dyaOrig="1440">
                <v:shape id="_x0000_i5904" type="#_x0000_t75" style="width:20.25pt;height:15.75pt" o:ole="">
                  <v:imagedata r:id="rId5" o:title=""/>
                </v:shape>
                <w:control r:id="rId279" w:name="DefaultOcxName323" w:shapeid="_x0000_i590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洗濯衣物時盡量選擇高水位才洗的乾淨</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03" type="#_x0000_t75" style="width:20.25pt;height:15.75pt" o:ole="">
                  <v:imagedata r:id="rId5" o:title=""/>
                </v:shape>
                <w:control r:id="rId280" w:name="DefaultOcxName333" w:shapeid="_x0000_i590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無需將衣物適當分類</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902" type="#_x0000_t75" style="width:20.25pt;height:15.75pt" o:ole="">
                  <v:imagedata r:id="rId5" o:title=""/>
                </v:shape>
                <w:control r:id="rId281" w:name="DefaultOcxName343" w:shapeid="_x0000_i590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購買洗衣機時選購有省水標章的洗衣機，可有效節約用水</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901" type="#_x0000_t75" style="width:20.25pt;height:15.75pt" o:ole="">
                  <v:imagedata r:id="rId5" o:title=""/>
                </v:shape>
                <w:control r:id="rId282" w:name="DefaultOcxName353" w:shapeid="_x0000_i590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洗衣機洗滌的衣物盡量裝滿，一次洗完</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10</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家人洗澡時，一個接一個連續洗，也是一種有效的省水方式嗎？</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90009-78</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900" type="#_x0000_t75" style="width:20.25pt;height:15.75pt" o:ole="">
                  <v:imagedata r:id="rId5" o:title=""/>
                </v:shape>
                <w:control r:id="rId283" w:name="DefaultOcxName363" w:shapeid="_x0000_i590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否，這跟省水沒什麼關係，不用這麼麻煩</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9" type="#_x0000_t75" style="width:20.25pt;height:15.75pt" o:ole="">
                  <v:imagedata r:id="rId5" o:title=""/>
                </v:shape>
                <w:control r:id="rId284" w:name="DefaultOcxName373" w:shapeid="_x0000_i589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否，因為等熱水時流出的水量不多</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8" type="#_x0000_t75" style="width:20.25pt;height:15.75pt" o:ole="">
                  <v:imagedata r:id="rId5" o:title=""/>
                </v:shape>
                <w:control r:id="rId285" w:name="DefaultOcxName383" w:shapeid="_x0000_i589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是，因為可以節省等熱水流出所流失的冷水</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7" type="#_x0000_t75" style="width:20.25pt;height:15.75pt" o:ole="">
                  <v:imagedata r:id="rId5" o:title=""/>
                </v:shape>
                <w:control r:id="rId286" w:name="DefaultOcxName393" w:shapeid="_x0000_i589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有可能省水也可能不省水，無法定論</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11</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proofErr w:type="gramStart"/>
            <w:r w:rsidRPr="00EB0CE3">
              <w:rPr>
                <w:rFonts w:ascii="Times New Roman" w:eastAsia="新細明體" w:hAnsi="Times New Roman" w:cs="Times New Roman"/>
                <w:kern w:val="0"/>
                <w:szCs w:val="24"/>
              </w:rPr>
              <w:t>蓮篷頭出水量</w:t>
            </w:r>
            <w:proofErr w:type="gramEnd"/>
            <w:r w:rsidRPr="00EB0CE3">
              <w:rPr>
                <w:rFonts w:ascii="Times New Roman" w:eastAsia="新細明體" w:hAnsi="Times New Roman" w:cs="Times New Roman"/>
                <w:kern w:val="0"/>
                <w:szCs w:val="24"/>
              </w:rPr>
              <w:t>過大時，下列何者無法達到省水？</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90009-95</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96" type="#_x0000_t75" style="width:20.25pt;height:15.75pt" o:ole="">
                  <v:imagedata r:id="rId5" o:title=""/>
                </v:shape>
                <w:control r:id="rId287" w:name="DefaultOcxName403" w:shapeid="_x0000_i5896"/>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洗澡時間盡量縮短，塗抹肥皂時要把蓮蓬頭關起來</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5" type="#_x0000_t75" style="width:20.25pt;height:15.75pt" o:ole="">
                  <v:imagedata r:id="rId5" o:title=""/>
                </v:shape>
                <w:control r:id="rId288" w:name="DefaultOcxName414" w:shapeid="_x0000_i5895"/>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淋浴時水量開大，無需改變使用方法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4" type="#_x0000_t75" style="width:20.25pt;height:15.75pt" o:ole="">
                  <v:imagedata r:id="rId5" o:title=""/>
                </v:shape>
                <w:control r:id="rId289" w:name="DefaultOcxName423" w:shapeid="_x0000_i5894"/>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換裝有省水標章的低流量</w:t>
            </w:r>
            <w:r w:rsidRPr="00EB0CE3">
              <w:rPr>
                <w:rFonts w:ascii="Times New Roman" w:eastAsia="新細明體" w:hAnsi="Times New Roman" w:cs="Times New Roman"/>
                <w:kern w:val="0"/>
                <w:szCs w:val="24"/>
              </w:rPr>
              <w:t>(5~10L/min)</w:t>
            </w:r>
            <w:r w:rsidRPr="00EB0CE3">
              <w:rPr>
                <w:rFonts w:ascii="Times New Roman" w:eastAsia="新細明體" w:hAnsi="Times New Roman" w:cs="Times New Roman"/>
                <w:kern w:val="0"/>
                <w:szCs w:val="24"/>
              </w:rPr>
              <w:t>蓮蓬頭</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3" type="#_x0000_t75" style="width:20.25pt;height:15.75pt" o:ole="">
                  <v:imagedata r:id="rId5" o:title=""/>
                </v:shape>
                <w:control r:id="rId290" w:name="DefaultOcxName433" w:shapeid="_x0000_i5893"/>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調整熱水器水量到適中位置</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12</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冷凍食品該如何讓它退冰，才是既「節能」又「省水」？</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90009-86</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92" type="#_x0000_t75" style="width:20.25pt;height:15.75pt" o:ole="">
                  <v:imagedata r:id="rId5" o:title=""/>
                </v:shape>
                <w:control r:id="rId291" w:name="DefaultOcxName443" w:shapeid="_x0000_i589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直接用水沖食物強迫退冰</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1" type="#_x0000_t75" style="width:20.25pt;height:15.75pt" o:ole="">
                  <v:imagedata r:id="rId5" o:title=""/>
                </v:shape>
                <w:control r:id="rId292" w:name="DefaultOcxName453" w:shapeid="_x0000_i589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使用微波爐解凍快速又方便</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90" type="#_x0000_t75" style="width:20.25pt;height:15.75pt" o:ole="">
                  <v:imagedata r:id="rId5" o:title=""/>
                </v:shape>
                <w:control r:id="rId293" w:name="DefaultOcxName463" w:shapeid="_x0000_i589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烹煮前盡早拿出來放置退冰</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9" type="#_x0000_t75" style="width:20.25pt;height:15.75pt" o:ole="">
                  <v:imagedata r:id="rId5" o:title=""/>
                </v:shape>
                <w:control r:id="rId294" w:name="DefaultOcxName473" w:shapeid="_x0000_i588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用熱水浸泡，每</w:t>
            </w:r>
            <w:r w:rsidRPr="00EB0CE3">
              <w:rPr>
                <w:rFonts w:ascii="Times New Roman" w:eastAsia="新細明體" w:hAnsi="Times New Roman" w:cs="Times New Roman"/>
                <w:kern w:val="0"/>
                <w:szCs w:val="24"/>
              </w:rPr>
              <w:t>5</w:t>
            </w:r>
            <w:r w:rsidRPr="00EB0CE3">
              <w:rPr>
                <w:rFonts w:ascii="Times New Roman" w:eastAsia="新細明體" w:hAnsi="Times New Roman" w:cs="Times New Roman"/>
                <w:kern w:val="0"/>
                <w:szCs w:val="24"/>
              </w:rPr>
              <w:t>分鐘更換一次</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有關再生能源的使用限制，下列何者敘述有誤？</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90009-49</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88" type="#_x0000_t75" style="width:20.25pt;height:15.75pt" o:ole="">
                  <v:imagedata r:id="rId5" o:title=""/>
                </v:shape>
                <w:control r:id="rId295" w:name="DefaultOcxName483" w:shapeid="_x0000_i588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不易受天氣影響</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7" type="#_x0000_t75" style="width:20.25pt;height:15.75pt" o:ole="">
                  <v:imagedata r:id="rId5" o:title=""/>
                </v:shape>
                <w:control r:id="rId296" w:name="DefaultOcxName493" w:shapeid="_x0000_i588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設置成本較高</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6" type="#_x0000_t75" style="width:20.25pt;height:15.75pt" o:ole="">
                  <v:imagedata r:id="rId5" o:title=""/>
                </v:shape>
                <w:control r:id="rId297" w:name="DefaultOcxName503" w:shapeid="_x0000_i588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需較大的土地面積</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5" type="#_x0000_t75" style="width:20.25pt;height:15.75pt" o:ole="">
                  <v:imagedata r:id="rId5" o:title=""/>
                </v:shape>
                <w:control r:id="rId298" w:name="DefaultOcxName514" w:shapeid="_x0000_i588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風力、太陽能屬間歇性能源，供應不穩定</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14</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溫室氣體減量及管理法所稱主管機關，在中央為下列何單位？</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90009-9</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object w:dxaOrig="1440" w:dyaOrig="1440">
                <v:shape id="_x0000_i5884" type="#_x0000_t75" style="width:20.25pt;height:15.75pt" o:ole="">
                  <v:imagedata r:id="rId5" o:title=""/>
                </v:shape>
                <w:control r:id="rId299" w:name="DefaultOcxName523" w:shapeid="_x0000_i5884"/>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衛生福利部</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3" type="#_x0000_t75" style="width:20.25pt;height:15.75pt" o:ole="">
                  <v:imagedata r:id="rId5" o:title=""/>
                </v:shape>
                <w:control r:id="rId300" w:name="DefaultOcxName533" w:shapeid="_x0000_i5883"/>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國家發展委員會</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2" type="#_x0000_t75" style="width:20.25pt;height:15.75pt" o:ole="">
                  <v:imagedata r:id="rId5" o:title=""/>
                </v:shape>
                <w:control r:id="rId301" w:name="DefaultOcxName543" w:shapeid="_x0000_i5882"/>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行政院環境保護署</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81" type="#_x0000_t75" style="width:20.25pt;height:15.75pt" o:ole="">
                  <v:imagedata r:id="rId5" o:title=""/>
                </v:shape>
                <w:control r:id="rId302" w:name="DefaultOcxName553" w:shapeid="_x0000_i5881"/>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經濟部能源局</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15</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下列何者不是目前台灣主要的發電方式？</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90009-22</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80" type="#_x0000_t75" style="width:20.25pt;height:15.75pt" o:ole="">
                  <v:imagedata r:id="rId5" o:title=""/>
                </v:shape>
                <w:control r:id="rId303" w:name="DefaultOcxName563" w:shapeid="_x0000_i588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燃氣</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9" type="#_x0000_t75" style="width:20.25pt;height:15.75pt" o:ole="">
                  <v:imagedata r:id="rId5" o:title=""/>
                </v:shape>
                <w:control r:id="rId304" w:name="DefaultOcxName573" w:shapeid="_x0000_i587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地熱</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8" type="#_x0000_t75" style="width:20.25pt;height:15.75pt" o:ole="">
                  <v:imagedata r:id="rId5" o:title=""/>
                </v:shape>
                <w:control r:id="rId305" w:name="DefaultOcxName583" w:shapeid="_x0000_i587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燃煤</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7" type="#_x0000_t75" style="width:20.25pt;height:15.75pt" o:ole="">
                  <v:imagedata r:id="rId5" o:title=""/>
                </v:shape>
                <w:control r:id="rId306" w:name="DefaultOcxName593" w:shapeid="_x0000_i587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核能</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16</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下列何種現象無法看出家裡有漏水的問題？</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90009-94</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76" type="#_x0000_t75" style="width:20.25pt;height:15.75pt" o:ole="">
                  <v:imagedata r:id="rId5" o:title=""/>
                </v:shape>
                <w:control r:id="rId307" w:name="DefaultOcxName603" w:shapeid="_x0000_i5876"/>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水費有大幅度增加</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5" type="#_x0000_t75" style="width:20.25pt;height:15.75pt" o:ole="">
                  <v:imagedata r:id="rId5" o:title=""/>
                </v:shape>
                <w:control r:id="rId308" w:name="DefaultOcxName614" w:shapeid="_x0000_i5875"/>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馬桶裡的水常在晃動，或是沒辦法止水</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4" type="#_x0000_t75" style="width:20.25pt;height:15.75pt" o:ole="">
                  <v:imagedata r:id="rId5" o:title=""/>
                </v:shape>
                <w:control r:id="rId309" w:name="DefaultOcxName623" w:shapeid="_x0000_i5874"/>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水龍頭打開使用時，水表的指針持續在轉動</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73" type="#_x0000_t75" style="width:20.25pt;height:15.75pt" o:ole="">
                  <v:imagedata r:id="rId5" o:title=""/>
                </v:shape>
                <w:control r:id="rId310" w:name="DefaultOcxName633" w:shapeid="_x0000_i5873"/>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牆面、地面或天花板忽然出現潮濕的現象</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17</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有關延長線及電線的使用，下列敘述何者錯誤？</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90009-23</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72" type="#_x0000_t75" style="width:20.25pt;height:15.75pt" o:ole="">
                  <v:imagedata r:id="rId5" o:title=""/>
                </v:shape>
                <w:control r:id="rId311" w:name="DefaultOcxName643" w:shapeid="_x0000_i5872"/>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使用中之延長線如有異味產生，屬正常現象不須理會</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871" type="#_x0000_t75" style="width:20.25pt;height:15.75pt" o:ole="">
                  <v:imagedata r:id="rId5" o:title=""/>
                </v:shape>
                <w:control r:id="rId312" w:name="DefaultOcxName653" w:shapeid="_x0000_i5871"/>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拔下延長線插頭時，應手握插頭取下</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870" type="#_x0000_t75" style="width:20.25pt;height:15.75pt" o:ole="">
                  <v:imagedata r:id="rId5" o:title=""/>
                </v:shape>
                <w:control r:id="rId313" w:name="DefaultOcxName663" w:shapeid="_x0000_i5870"/>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使用老舊之延長線，容易造成短路、漏電或觸電等危險情形，應立即更換</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869" type="#_x0000_t75" style="width:20.25pt;height:15.75pt" o:ole="">
                  <v:imagedata r:id="rId5" o:title=""/>
                </v:shape>
                <w:control r:id="rId314" w:name="DefaultOcxName673" w:shapeid="_x0000_i5869"/>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應避開火源，以免外覆塑膠熔解，致使用時造成短路</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18</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有效而正確的節能從選購產品開始，就一般而言，下列的因素中，何者是選購電氣設備的最優先考量項目？</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90009-31</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68" type="#_x0000_t75" style="width:20.25pt;height:15.75pt" o:ole="">
                  <v:imagedata r:id="rId5" o:title=""/>
                </v:shape>
                <w:control r:id="rId315" w:name="DefaultOcxName683" w:shapeid="_x0000_i5868"/>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用電量消耗電功率是多少瓦攸關電費支出，用電量小的優先</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867" type="#_x0000_t75" style="width:20.25pt;height:15.75pt" o:ole="">
                  <v:imagedata r:id="rId5" o:title=""/>
                </v:shape>
                <w:control r:id="rId316" w:name="DefaultOcxName693" w:shapeid="_x0000_i5867"/>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安全第一，一定要通過安規檢驗合格</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lastRenderedPageBreak/>
              <w:object w:dxaOrig="1440" w:dyaOrig="1440">
                <v:shape id="_x0000_i5866" type="#_x0000_t75" style="width:20.25pt;height:15.75pt" o:ole="">
                  <v:imagedata r:id="rId5" o:title=""/>
                </v:shape>
                <w:control r:id="rId317" w:name="DefaultOcxName703" w:shapeid="_x0000_i5866"/>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採購價格比較，便宜優先</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br/>
            </w:r>
            <w:r w:rsidRPr="00EB0CE3">
              <w:rPr>
                <w:rFonts w:ascii="Times New Roman" w:eastAsia="新細明體" w:hAnsi="Times New Roman" w:cs="Times New Roman"/>
                <w:kern w:val="0"/>
                <w:szCs w:val="24"/>
              </w:rPr>
              <w:object w:dxaOrig="1440" w:dyaOrig="1440">
                <v:shape id="_x0000_i5865" type="#_x0000_t75" style="width:20.25pt;height:15.75pt" o:ole="">
                  <v:imagedata r:id="rId5" o:title=""/>
                </v:shape>
                <w:control r:id="rId318" w:name="DefaultOcxName714" w:shapeid="_x0000_i5865"/>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名人或演藝明星推薦，應該口碑較好</w:t>
            </w:r>
            <w:r w:rsidRPr="00EB0CE3">
              <w:rPr>
                <w:rFonts w:ascii="Times New Roman" w:eastAsia="新細明體" w:hAnsi="Times New Roman" w:cs="Times New Roman"/>
                <w:kern w:val="0"/>
                <w:szCs w:val="24"/>
              </w:rPr>
              <w:t>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lastRenderedPageBreak/>
              <w:t>19</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電冰箱放置處，四周應至少</w:t>
            </w:r>
            <w:proofErr w:type="gramStart"/>
            <w:r w:rsidRPr="00EB0CE3">
              <w:rPr>
                <w:rFonts w:ascii="Times New Roman" w:eastAsia="新細明體" w:hAnsi="Times New Roman" w:cs="Times New Roman"/>
                <w:kern w:val="0"/>
                <w:szCs w:val="24"/>
              </w:rPr>
              <w:t>預留離牆</w:t>
            </w:r>
            <w:proofErr w:type="gramEnd"/>
            <w:r w:rsidRPr="00EB0CE3">
              <w:rPr>
                <w:rFonts w:ascii="Times New Roman" w:eastAsia="新細明體" w:hAnsi="Times New Roman" w:cs="Times New Roman"/>
                <w:kern w:val="0"/>
                <w:szCs w:val="24"/>
              </w:rPr>
              <w:t>多少</w:t>
            </w:r>
            <w:proofErr w:type="gramStart"/>
            <w:r w:rsidRPr="00EB0CE3">
              <w:rPr>
                <w:rFonts w:ascii="Times New Roman" w:eastAsia="新細明體" w:hAnsi="Times New Roman" w:cs="Times New Roman"/>
                <w:kern w:val="0"/>
                <w:szCs w:val="24"/>
              </w:rPr>
              <w:t>公分之</w:t>
            </w:r>
            <w:proofErr w:type="gramEnd"/>
            <w:r w:rsidRPr="00EB0CE3">
              <w:rPr>
                <w:rFonts w:ascii="Times New Roman" w:eastAsia="新細明體" w:hAnsi="Times New Roman" w:cs="Times New Roman"/>
                <w:kern w:val="0"/>
                <w:szCs w:val="24"/>
              </w:rPr>
              <w:t>散熱空間，以達省電效果？</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90009-69</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64" type="#_x0000_t75" style="width:20.25pt;height:15.75pt" o:ole="">
                  <v:imagedata r:id="rId5" o:title=""/>
                </v:shape>
                <w:control r:id="rId319" w:name="DefaultOcxName723" w:shapeid="_x0000_i5864"/>
              </w:object>
            </w:r>
            <w:r w:rsidRPr="00EB0CE3">
              <w:rPr>
                <w:rFonts w:ascii="Times New Roman" w:eastAsia="新細明體" w:hAnsi="Times New Roman" w:cs="Times New Roman"/>
                <w:kern w:val="0"/>
                <w:szCs w:val="24"/>
              </w:rPr>
              <w:t>(1) 10   </w:t>
            </w:r>
            <w:r w:rsidRPr="00EB0CE3">
              <w:rPr>
                <w:rFonts w:ascii="Times New Roman" w:eastAsia="新細明體" w:hAnsi="Times New Roman" w:cs="Times New Roman"/>
                <w:kern w:val="0"/>
                <w:szCs w:val="24"/>
              </w:rPr>
              <w:object w:dxaOrig="1440" w:dyaOrig="1440">
                <v:shape id="_x0000_i5863" type="#_x0000_t75" style="width:20.25pt;height:15.75pt" o:ole="">
                  <v:imagedata r:id="rId5" o:title=""/>
                </v:shape>
                <w:control r:id="rId320" w:name="DefaultOcxName733" w:shapeid="_x0000_i5863"/>
              </w:object>
            </w:r>
            <w:r w:rsidRPr="00EB0CE3">
              <w:rPr>
                <w:rFonts w:ascii="Times New Roman" w:eastAsia="新細明體" w:hAnsi="Times New Roman" w:cs="Times New Roman"/>
                <w:kern w:val="0"/>
                <w:szCs w:val="24"/>
              </w:rPr>
              <w:t>(2) 5   </w:t>
            </w:r>
            <w:r w:rsidRPr="00EB0CE3">
              <w:rPr>
                <w:rFonts w:ascii="Times New Roman" w:eastAsia="新細明體" w:hAnsi="Times New Roman" w:cs="Times New Roman"/>
                <w:kern w:val="0"/>
                <w:szCs w:val="24"/>
              </w:rPr>
              <w:object w:dxaOrig="1440" w:dyaOrig="1440">
                <v:shape id="_x0000_i5862" type="#_x0000_t75" style="width:20.25pt;height:15.75pt" o:ole="">
                  <v:imagedata r:id="rId5" o:title=""/>
                </v:shape>
                <w:control r:id="rId321" w:name="DefaultOcxName743" w:shapeid="_x0000_i5862"/>
              </w:object>
            </w:r>
            <w:r w:rsidRPr="00EB0CE3">
              <w:rPr>
                <w:rFonts w:ascii="Times New Roman" w:eastAsia="新細明體" w:hAnsi="Times New Roman" w:cs="Times New Roman"/>
                <w:kern w:val="0"/>
                <w:szCs w:val="24"/>
              </w:rPr>
              <w:t>(3) 20   </w:t>
            </w:r>
            <w:r w:rsidRPr="00EB0CE3">
              <w:rPr>
                <w:rFonts w:ascii="Times New Roman" w:eastAsia="新細明體" w:hAnsi="Times New Roman" w:cs="Times New Roman"/>
                <w:kern w:val="0"/>
                <w:szCs w:val="24"/>
              </w:rPr>
              <w:object w:dxaOrig="1440" w:dyaOrig="1440">
                <v:shape id="_x0000_i5861" type="#_x0000_t75" style="width:20.25pt;height:15.75pt" o:ole="">
                  <v:imagedata r:id="rId5" o:title=""/>
                </v:shape>
                <w:control r:id="rId322" w:name="DefaultOcxName753" w:shapeid="_x0000_i5861"/>
              </w:object>
            </w:r>
            <w:r w:rsidRPr="00EB0CE3">
              <w:rPr>
                <w:rFonts w:ascii="Times New Roman" w:eastAsia="新細明體" w:hAnsi="Times New Roman" w:cs="Times New Roman"/>
                <w:kern w:val="0"/>
                <w:szCs w:val="24"/>
              </w:rPr>
              <w:t>(4) 15  </w:t>
            </w:r>
          </w:p>
        </w:tc>
      </w:tr>
      <w:tr w:rsidR="00EB0CE3" w:rsidRPr="00EB0CE3" w:rsidTr="00EB0CE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20</w:t>
            </w:r>
          </w:p>
        </w:tc>
        <w:tc>
          <w:tcPr>
            <w:tcW w:w="0" w:type="auto"/>
            <w:tcBorders>
              <w:top w:val="outset" w:sz="6" w:space="0" w:color="auto"/>
              <w:left w:val="outset" w:sz="6" w:space="0" w:color="auto"/>
              <w:bottom w:val="outset" w:sz="6" w:space="0" w:color="auto"/>
              <w:right w:val="outset" w:sz="6" w:space="0" w:color="auto"/>
            </w:tcBorders>
            <w:shd w:val="clear" w:color="auto" w:fill="E3FFFF"/>
            <w:noWrap/>
            <w:vAlign w:val="center"/>
            <w:hideMark/>
          </w:tcPr>
          <w:p w:rsidR="00EB0CE3" w:rsidRPr="00EB0CE3" w:rsidRDefault="00EB0CE3" w:rsidP="00EB0CE3">
            <w:pPr>
              <w:widowControl/>
              <w:jc w:val="center"/>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E3FFFF"/>
            <w:vAlign w:val="center"/>
            <w:hideMark/>
          </w:tcPr>
          <w:p w:rsidR="00EB0CE3" w:rsidRPr="00EB0CE3" w:rsidRDefault="00EB0CE3" w:rsidP="00EB0CE3">
            <w:pPr>
              <w:widowControl/>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t>電氣設備維修時，在關掉電源後，最好停留</w:t>
            </w:r>
            <w:r w:rsidRPr="00EB0CE3">
              <w:rPr>
                <w:rFonts w:ascii="Times New Roman" w:eastAsia="新細明體" w:hAnsi="Times New Roman" w:cs="Times New Roman"/>
                <w:kern w:val="0"/>
                <w:szCs w:val="24"/>
              </w:rPr>
              <w:t>1</w:t>
            </w:r>
            <w:r w:rsidRPr="00EB0CE3">
              <w:rPr>
                <w:rFonts w:ascii="Times New Roman" w:eastAsia="新細明體" w:hAnsi="Times New Roman" w:cs="Times New Roman"/>
                <w:kern w:val="0"/>
                <w:szCs w:val="24"/>
              </w:rPr>
              <w:t>至</w:t>
            </w:r>
            <w:r w:rsidRPr="00EB0CE3">
              <w:rPr>
                <w:rFonts w:ascii="Times New Roman" w:eastAsia="新細明體" w:hAnsi="Times New Roman" w:cs="Times New Roman"/>
                <w:kern w:val="0"/>
                <w:szCs w:val="24"/>
              </w:rPr>
              <w:t>5</w:t>
            </w:r>
            <w:r w:rsidRPr="00EB0CE3">
              <w:rPr>
                <w:rFonts w:ascii="Times New Roman" w:eastAsia="新細明體" w:hAnsi="Times New Roman" w:cs="Times New Roman"/>
                <w:kern w:val="0"/>
                <w:szCs w:val="24"/>
              </w:rPr>
              <w:t>分鐘才開始檢修，其主要的理由是</w:t>
            </w:r>
            <w:r w:rsidRPr="00EB0CE3">
              <w:rPr>
                <w:rFonts w:ascii="Times New Roman" w:eastAsia="新細明體" w:hAnsi="Times New Roman" w:cs="Times New Roman"/>
                <w:kern w:val="0"/>
                <w:szCs w:val="24"/>
              </w:rPr>
              <w:t xml:space="preserve">     </w:t>
            </w:r>
            <w:r w:rsidRPr="00EB0CE3">
              <w:rPr>
                <w:rFonts w:ascii="Times New Roman" w:eastAsia="新細明體" w:hAnsi="Times New Roman" w:cs="Times New Roman"/>
                <w:kern w:val="0"/>
                <w:sz w:val="20"/>
                <w:szCs w:val="20"/>
              </w:rPr>
              <w:t>【</w:t>
            </w:r>
            <w:r w:rsidRPr="00EB0CE3">
              <w:rPr>
                <w:rFonts w:ascii="Times New Roman" w:eastAsia="新細明體" w:hAnsi="Times New Roman" w:cs="Times New Roman"/>
                <w:kern w:val="0"/>
                <w:sz w:val="20"/>
                <w:szCs w:val="20"/>
              </w:rPr>
              <w:t>90009-64</w:t>
            </w:r>
            <w:r w:rsidRPr="00EB0CE3">
              <w:rPr>
                <w:rFonts w:ascii="Times New Roman" w:eastAsia="新細明體" w:hAnsi="Times New Roman" w:cs="Times New Roman"/>
                <w:kern w:val="0"/>
                <w:sz w:val="20"/>
                <w:szCs w:val="20"/>
              </w:rPr>
              <w:t>】</w:t>
            </w:r>
          </w:p>
          <w:p w:rsidR="00EB0CE3" w:rsidRPr="00EB0CE3" w:rsidRDefault="00EB0CE3" w:rsidP="00EB0CE3">
            <w:pPr>
              <w:widowControl/>
              <w:spacing w:before="100" w:beforeAutospacing="1" w:after="100" w:afterAutospacing="1"/>
              <w:rPr>
                <w:rFonts w:ascii="Times New Roman" w:eastAsia="新細明體" w:hAnsi="Times New Roman" w:cs="Times New Roman"/>
                <w:kern w:val="0"/>
                <w:szCs w:val="24"/>
              </w:rPr>
            </w:pPr>
            <w:r w:rsidRPr="00EB0CE3">
              <w:rPr>
                <w:rFonts w:ascii="Times New Roman" w:eastAsia="新細明體" w:hAnsi="Times New Roman" w:cs="Times New Roman"/>
                <w:kern w:val="0"/>
                <w:szCs w:val="24"/>
              </w:rPr>
              <w:object w:dxaOrig="1440" w:dyaOrig="1440">
                <v:shape id="_x0000_i5860" type="#_x0000_t75" style="width:20.25pt;height:15.75pt" o:ole="">
                  <v:imagedata r:id="rId5" o:title=""/>
                </v:shape>
                <w:control r:id="rId323" w:name="DefaultOcxName763" w:shapeid="_x0000_i5860"/>
              </w:object>
            </w:r>
            <w:r w:rsidRPr="00EB0CE3">
              <w:rPr>
                <w:rFonts w:ascii="Times New Roman" w:eastAsia="新細明體" w:hAnsi="Times New Roman" w:cs="Times New Roman"/>
                <w:kern w:val="0"/>
                <w:szCs w:val="24"/>
              </w:rPr>
              <w:t>(1) </w:t>
            </w:r>
            <w:r w:rsidRPr="00EB0CE3">
              <w:rPr>
                <w:rFonts w:ascii="Times New Roman" w:eastAsia="新細明體" w:hAnsi="Times New Roman" w:cs="Times New Roman"/>
                <w:kern w:val="0"/>
                <w:szCs w:val="24"/>
              </w:rPr>
              <w:t>法規沒有規定，這完全沒有必要</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59" type="#_x0000_t75" style="width:20.25pt;height:15.75pt" o:ole="">
                  <v:imagedata r:id="rId5" o:title=""/>
                </v:shape>
                <w:control r:id="rId324" w:name="DefaultOcxName773" w:shapeid="_x0000_i5859"/>
              </w:object>
            </w:r>
            <w:r w:rsidRPr="00EB0CE3">
              <w:rPr>
                <w:rFonts w:ascii="Times New Roman" w:eastAsia="新細明體" w:hAnsi="Times New Roman" w:cs="Times New Roman"/>
                <w:kern w:val="0"/>
                <w:szCs w:val="24"/>
              </w:rPr>
              <w:t>(2) </w:t>
            </w:r>
            <w:r w:rsidRPr="00EB0CE3">
              <w:rPr>
                <w:rFonts w:ascii="Times New Roman" w:eastAsia="新細明體" w:hAnsi="Times New Roman" w:cs="Times New Roman"/>
                <w:kern w:val="0"/>
                <w:szCs w:val="24"/>
              </w:rPr>
              <w:t>先平靜心情，做好準備才動手</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58" type="#_x0000_t75" style="width:20.25pt;height:15.75pt" o:ole="">
                  <v:imagedata r:id="rId5" o:title=""/>
                </v:shape>
                <w:control r:id="rId325" w:name="DefaultOcxName783" w:shapeid="_x0000_i5858"/>
              </w:object>
            </w:r>
            <w:r w:rsidRPr="00EB0CE3">
              <w:rPr>
                <w:rFonts w:ascii="Times New Roman" w:eastAsia="新細明體" w:hAnsi="Times New Roman" w:cs="Times New Roman"/>
                <w:kern w:val="0"/>
                <w:szCs w:val="24"/>
              </w:rPr>
              <w:t>(3) </w:t>
            </w:r>
            <w:r w:rsidRPr="00EB0CE3">
              <w:rPr>
                <w:rFonts w:ascii="Times New Roman" w:eastAsia="新細明體" w:hAnsi="Times New Roman" w:cs="Times New Roman"/>
                <w:kern w:val="0"/>
                <w:szCs w:val="24"/>
              </w:rPr>
              <w:t>讓裡面的電容器有時間放電完畢，才安全</w:t>
            </w:r>
            <w:r w:rsidRPr="00EB0CE3">
              <w:rPr>
                <w:rFonts w:ascii="Times New Roman" w:eastAsia="新細明體" w:hAnsi="Times New Roman" w:cs="Times New Roman"/>
                <w:kern w:val="0"/>
                <w:szCs w:val="24"/>
              </w:rPr>
              <w:t>   </w:t>
            </w:r>
            <w:r w:rsidRPr="00EB0CE3">
              <w:rPr>
                <w:rFonts w:ascii="Times New Roman" w:eastAsia="新細明體" w:hAnsi="Times New Roman" w:cs="Times New Roman"/>
                <w:kern w:val="0"/>
                <w:szCs w:val="24"/>
              </w:rPr>
              <w:object w:dxaOrig="1440" w:dyaOrig="1440">
                <v:shape id="_x0000_i5857" type="#_x0000_t75" style="width:20.25pt;height:15.75pt" o:ole="">
                  <v:imagedata r:id="rId5" o:title=""/>
                </v:shape>
                <w:control r:id="rId326" w:name="DefaultOcxName793" w:shapeid="_x0000_i5857"/>
              </w:object>
            </w:r>
            <w:r w:rsidRPr="00EB0CE3">
              <w:rPr>
                <w:rFonts w:ascii="Times New Roman" w:eastAsia="新細明體" w:hAnsi="Times New Roman" w:cs="Times New Roman"/>
                <w:kern w:val="0"/>
                <w:szCs w:val="24"/>
              </w:rPr>
              <w:t>(4) </w:t>
            </w:r>
            <w:r w:rsidRPr="00EB0CE3">
              <w:rPr>
                <w:rFonts w:ascii="Times New Roman" w:eastAsia="新細明體" w:hAnsi="Times New Roman" w:cs="Times New Roman"/>
                <w:kern w:val="0"/>
                <w:szCs w:val="24"/>
              </w:rPr>
              <w:t>讓機器設備降溫下來再查修</w:t>
            </w:r>
            <w:r w:rsidRPr="00EB0CE3">
              <w:rPr>
                <w:rFonts w:ascii="Times New Roman" w:eastAsia="新細明體" w:hAnsi="Times New Roman" w:cs="Times New Roman"/>
                <w:kern w:val="0"/>
                <w:szCs w:val="24"/>
              </w:rPr>
              <w:t> </w:t>
            </w:r>
          </w:p>
        </w:tc>
      </w:tr>
    </w:tbl>
    <w:p w:rsidR="00EB0CE3" w:rsidRPr="006C5496" w:rsidRDefault="00EB0CE3"/>
    <w:sectPr w:rsidR="00EB0CE3" w:rsidRPr="006C5496" w:rsidSect="00FB24B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91"/>
    <w:rsid w:val="0008485A"/>
    <w:rsid w:val="005A79C5"/>
    <w:rsid w:val="006C5496"/>
    <w:rsid w:val="00941C91"/>
    <w:rsid w:val="00972A0A"/>
    <w:rsid w:val="00C3161B"/>
    <w:rsid w:val="00C91CEF"/>
    <w:rsid w:val="00E57105"/>
    <w:rsid w:val="00E757BA"/>
    <w:rsid w:val="00EB0CE3"/>
    <w:rsid w:val="00FB24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941C91"/>
  </w:style>
  <w:style w:type="paragraph" w:styleId="a3">
    <w:name w:val="Balloon Text"/>
    <w:basedOn w:val="a"/>
    <w:link w:val="a4"/>
    <w:uiPriority w:val="99"/>
    <w:semiHidden/>
    <w:unhideWhenUsed/>
    <w:rsid w:val="00941C9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91"/>
    <w:rPr>
      <w:rFonts w:asciiTheme="majorHAnsi" w:eastAsiaTheme="majorEastAsia" w:hAnsiTheme="majorHAnsi" w:cstheme="majorBidi"/>
      <w:sz w:val="18"/>
      <w:szCs w:val="18"/>
    </w:rPr>
  </w:style>
  <w:style w:type="paragraph" w:styleId="a5">
    <w:name w:val="header"/>
    <w:basedOn w:val="a"/>
    <w:link w:val="a6"/>
    <w:uiPriority w:val="99"/>
    <w:unhideWhenUsed/>
    <w:rsid w:val="00941C91"/>
    <w:pPr>
      <w:tabs>
        <w:tab w:val="center" w:pos="4153"/>
        <w:tab w:val="right" w:pos="8306"/>
      </w:tabs>
      <w:snapToGrid w:val="0"/>
    </w:pPr>
    <w:rPr>
      <w:sz w:val="20"/>
      <w:szCs w:val="20"/>
    </w:rPr>
  </w:style>
  <w:style w:type="character" w:customStyle="1" w:styleId="a6">
    <w:name w:val="頁首 字元"/>
    <w:basedOn w:val="a0"/>
    <w:link w:val="a5"/>
    <w:uiPriority w:val="99"/>
    <w:rsid w:val="00941C91"/>
    <w:rPr>
      <w:sz w:val="20"/>
      <w:szCs w:val="20"/>
    </w:rPr>
  </w:style>
  <w:style w:type="paragraph" w:styleId="a7">
    <w:name w:val="footer"/>
    <w:basedOn w:val="a"/>
    <w:link w:val="a8"/>
    <w:uiPriority w:val="99"/>
    <w:unhideWhenUsed/>
    <w:rsid w:val="00941C91"/>
    <w:pPr>
      <w:tabs>
        <w:tab w:val="center" w:pos="4153"/>
        <w:tab w:val="right" w:pos="8306"/>
      </w:tabs>
      <w:snapToGrid w:val="0"/>
    </w:pPr>
    <w:rPr>
      <w:sz w:val="20"/>
      <w:szCs w:val="20"/>
    </w:rPr>
  </w:style>
  <w:style w:type="character" w:customStyle="1" w:styleId="a8">
    <w:name w:val="頁尾 字元"/>
    <w:basedOn w:val="a0"/>
    <w:link w:val="a7"/>
    <w:uiPriority w:val="99"/>
    <w:rsid w:val="00941C91"/>
    <w:rPr>
      <w:sz w:val="20"/>
      <w:szCs w:val="20"/>
    </w:rPr>
  </w:style>
  <w:style w:type="numbering" w:customStyle="1" w:styleId="11">
    <w:name w:val="無清單11"/>
    <w:next w:val="a2"/>
    <w:uiPriority w:val="99"/>
    <w:semiHidden/>
    <w:unhideWhenUsed/>
    <w:rsid w:val="00941C91"/>
  </w:style>
  <w:style w:type="paragraph" w:styleId="Web">
    <w:name w:val="Normal (Web)"/>
    <w:basedOn w:val="a"/>
    <w:uiPriority w:val="99"/>
    <w:unhideWhenUsed/>
    <w:rsid w:val="00941C91"/>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uiPriority w:val="99"/>
    <w:semiHidden/>
    <w:unhideWhenUsed/>
    <w:rsid w:val="00941C91"/>
  </w:style>
  <w:style w:type="numbering" w:customStyle="1" w:styleId="3">
    <w:name w:val="無清單3"/>
    <w:next w:val="a2"/>
    <w:uiPriority w:val="99"/>
    <w:semiHidden/>
    <w:unhideWhenUsed/>
    <w:rsid w:val="00C316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941C91"/>
  </w:style>
  <w:style w:type="paragraph" w:styleId="a3">
    <w:name w:val="Balloon Text"/>
    <w:basedOn w:val="a"/>
    <w:link w:val="a4"/>
    <w:uiPriority w:val="99"/>
    <w:semiHidden/>
    <w:unhideWhenUsed/>
    <w:rsid w:val="00941C9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41C91"/>
    <w:rPr>
      <w:rFonts w:asciiTheme="majorHAnsi" w:eastAsiaTheme="majorEastAsia" w:hAnsiTheme="majorHAnsi" w:cstheme="majorBidi"/>
      <w:sz w:val="18"/>
      <w:szCs w:val="18"/>
    </w:rPr>
  </w:style>
  <w:style w:type="paragraph" w:styleId="a5">
    <w:name w:val="header"/>
    <w:basedOn w:val="a"/>
    <w:link w:val="a6"/>
    <w:uiPriority w:val="99"/>
    <w:unhideWhenUsed/>
    <w:rsid w:val="00941C91"/>
    <w:pPr>
      <w:tabs>
        <w:tab w:val="center" w:pos="4153"/>
        <w:tab w:val="right" w:pos="8306"/>
      </w:tabs>
      <w:snapToGrid w:val="0"/>
    </w:pPr>
    <w:rPr>
      <w:sz w:val="20"/>
      <w:szCs w:val="20"/>
    </w:rPr>
  </w:style>
  <w:style w:type="character" w:customStyle="1" w:styleId="a6">
    <w:name w:val="頁首 字元"/>
    <w:basedOn w:val="a0"/>
    <w:link w:val="a5"/>
    <w:uiPriority w:val="99"/>
    <w:rsid w:val="00941C91"/>
    <w:rPr>
      <w:sz w:val="20"/>
      <w:szCs w:val="20"/>
    </w:rPr>
  </w:style>
  <w:style w:type="paragraph" w:styleId="a7">
    <w:name w:val="footer"/>
    <w:basedOn w:val="a"/>
    <w:link w:val="a8"/>
    <w:uiPriority w:val="99"/>
    <w:unhideWhenUsed/>
    <w:rsid w:val="00941C91"/>
    <w:pPr>
      <w:tabs>
        <w:tab w:val="center" w:pos="4153"/>
        <w:tab w:val="right" w:pos="8306"/>
      </w:tabs>
      <w:snapToGrid w:val="0"/>
    </w:pPr>
    <w:rPr>
      <w:sz w:val="20"/>
      <w:szCs w:val="20"/>
    </w:rPr>
  </w:style>
  <w:style w:type="character" w:customStyle="1" w:styleId="a8">
    <w:name w:val="頁尾 字元"/>
    <w:basedOn w:val="a0"/>
    <w:link w:val="a7"/>
    <w:uiPriority w:val="99"/>
    <w:rsid w:val="00941C91"/>
    <w:rPr>
      <w:sz w:val="20"/>
      <w:szCs w:val="20"/>
    </w:rPr>
  </w:style>
  <w:style w:type="numbering" w:customStyle="1" w:styleId="11">
    <w:name w:val="無清單11"/>
    <w:next w:val="a2"/>
    <w:uiPriority w:val="99"/>
    <w:semiHidden/>
    <w:unhideWhenUsed/>
    <w:rsid w:val="00941C91"/>
  </w:style>
  <w:style w:type="paragraph" w:styleId="Web">
    <w:name w:val="Normal (Web)"/>
    <w:basedOn w:val="a"/>
    <w:uiPriority w:val="99"/>
    <w:unhideWhenUsed/>
    <w:rsid w:val="00941C91"/>
    <w:pPr>
      <w:widowControl/>
      <w:spacing w:before="100" w:beforeAutospacing="1" w:after="100" w:afterAutospacing="1"/>
    </w:pPr>
    <w:rPr>
      <w:rFonts w:ascii="新細明體" w:eastAsia="新細明體" w:hAnsi="新細明體" w:cs="新細明體"/>
      <w:kern w:val="0"/>
      <w:szCs w:val="24"/>
    </w:rPr>
  </w:style>
  <w:style w:type="numbering" w:customStyle="1" w:styleId="2">
    <w:name w:val="無清單2"/>
    <w:next w:val="a2"/>
    <w:uiPriority w:val="99"/>
    <w:semiHidden/>
    <w:unhideWhenUsed/>
    <w:rsid w:val="00941C91"/>
  </w:style>
  <w:style w:type="numbering" w:customStyle="1" w:styleId="3">
    <w:name w:val="無清單3"/>
    <w:next w:val="a2"/>
    <w:uiPriority w:val="99"/>
    <w:semiHidden/>
    <w:unhideWhenUsed/>
    <w:rsid w:val="00C31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69051">
      <w:bodyDiv w:val="1"/>
      <w:marLeft w:val="0"/>
      <w:marRight w:val="0"/>
      <w:marTop w:val="0"/>
      <w:marBottom w:val="0"/>
      <w:divBdr>
        <w:top w:val="none" w:sz="0" w:space="0" w:color="auto"/>
        <w:left w:val="none" w:sz="0" w:space="0" w:color="auto"/>
        <w:bottom w:val="none" w:sz="0" w:space="0" w:color="auto"/>
        <w:right w:val="none" w:sz="0" w:space="0" w:color="auto"/>
      </w:divBdr>
    </w:div>
    <w:div w:id="775054476">
      <w:bodyDiv w:val="1"/>
      <w:marLeft w:val="0"/>
      <w:marRight w:val="0"/>
      <w:marTop w:val="0"/>
      <w:marBottom w:val="0"/>
      <w:divBdr>
        <w:top w:val="none" w:sz="0" w:space="0" w:color="auto"/>
        <w:left w:val="none" w:sz="0" w:space="0" w:color="auto"/>
        <w:bottom w:val="none" w:sz="0" w:space="0" w:color="auto"/>
        <w:right w:val="none" w:sz="0" w:space="0" w:color="auto"/>
      </w:divBdr>
    </w:div>
    <w:div w:id="1344094365">
      <w:bodyDiv w:val="1"/>
      <w:marLeft w:val="0"/>
      <w:marRight w:val="0"/>
      <w:marTop w:val="0"/>
      <w:marBottom w:val="0"/>
      <w:divBdr>
        <w:top w:val="none" w:sz="0" w:space="0" w:color="auto"/>
        <w:left w:val="none" w:sz="0" w:space="0" w:color="auto"/>
        <w:bottom w:val="none" w:sz="0" w:space="0" w:color="auto"/>
        <w:right w:val="none" w:sz="0" w:space="0" w:color="auto"/>
      </w:divBdr>
    </w:div>
    <w:div w:id="1431701560">
      <w:bodyDiv w:val="1"/>
      <w:marLeft w:val="0"/>
      <w:marRight w:val="0"/>
      <w:marTop w:val="0"/>
      <w:marBottom w:val="0"/>
      <w:divBdr>
        <w:top w:val="none" w:sz="0" w:space="0" w:color="auto"/>
        <w:left w:val="none" w:sz="0" w:space="0" w:color="auto"/>
        <w:bottom w:val="none" w:sz="0" w:space="0" w:color="auto"/>
        <w:right w:val="none" w:sz="0" w:space="0" w:color="auto"/>
      </w:divBdr>
    </w:div>
    <w:div w:id="212634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2.xml"/><Relationship Id="rId299" Type="http://schemas.openxmlformats.org/officeDocument/2006/relationships/control" Target="activeX/activeX293.xml"/><Relationship Id="rId21" Type="http://schemas.openxmlformats.org/officeDocument/2006/relationships/control" Target="activeX/activeX16.xml"/><Relationship Id="rId63" Type="http://schemas.openxmlformats.org/officeDocument/2006/relationships/control" Target="activeX/activeX58.xml"/><Relationship Id="rId159" Type="http://schemas.openxmlformats.org/officeDocument/2006/relationships/control" Target="activeX/activeX154.xml"/><Relationship Id="rId324" Type="http://schemas.openxmlformats.org/officeDocument/2006/relationships/control" Target="activeX/activeX318.xml"/><Relationship Id="rId170" Type="http://schemas.openxmlformats.org/officeDocument/2006/relationships/control" Target="activeX/activeX165.xml"/><Relationship Id="rId226" Type="http://schemas.openxmlformats.org/officeDocument/2006/relationships/control" Target="activeX/activeX221.xml"/><Relationship Id="rId268" Type="http://schemas.openxmlformats.org/officeDocument/2006/relationships/control" Target="activeX/activeX262.xml"/><Relationship Id="rId32" Type="http://schemas.openxmlformats.org/officeDocument/2006/relationships/control" Target="activeX/activeX27.xml"/><Relationship Id="rId74" Type="http://schemas.openxmlformats.org/officeDocument/2006/relationships/control" Target="activeX/activeX69.xml"/><Relationship Id="rId128" Type="http://schemas.openxmlformats.org/officeDocument/2006/relationships/control" Target="activeX/activeX123.xml"/><Relationship Id="rId5" Type="http://schemas.openxmlformats.org/officeDocument/2006/relationships/image" Target="media/image1.wmf"/><Relationship Id="rId181" Type="http://schemas.openxmlformats.org/officeDocument/2006/relationships/control" Target="activeX/activeX176.xml"/><Relationship Id="rId237" Type="http://schemas.openxmlformats.org/officeDocument/2006/relationships/control" Target="activeX/activeX232.xml"/><Relationship Id="rId279" Type="http://schemas.openxmlformats.org/officeDocument/2006/relationships/control" Target="activeX/activeX273.xml"/><Relationship Id="rId43" Type="http://schemas.openxmlformats.org/officeDocument/2006/relationships/control" Target="activeX/activeX38.xml"/><Relationship Id="rId139" Type="http://schemas.openxmlformats.org/officeDocument/2006/relationships/control" Target="activeX/activeX134.xml"/><Relationship Id="rId290" Type="http://schemas.openxmlformats.org/officeDocument/2006/relationships/control" Target="activeX/activeX284.xml"/><Relationship Id="rId304" Type="http://schemas.openxmlformats.org/officeDocument/2006/relationships/control" Target="activeX/activeX298.xml"/><Relationship Id="rId85" Type="http://schemas.openxmlformats.org/officeDocument/2006/relationships/control" Target="activeX/activeX80.xml"/><Relationship Id="rId150" Type="http://schemas.openxmlformats.org/officeDocument/2006/relationships/control" Target="activeX/activeX145.xml"/><Relationship Id="rId192" Type="http://schemas.openxmlformats.org/officeDocument/2006/relationships/control" Target="activeX/activeX187.xml"/><Relationship Id="rId206" Type="http://schemas.openxmlformats.org/officeDocument/2006/relationships/control" Target="activeX/activeX201.xml"/><Relationship Id="rId248" Type="http://schemas.openxmlformats.org/officeDocument/2006/relationships/control" Target="activeX/activeX243.xml"/><Relationship Id="rId12" Type="http://schemas.openxmlformats.org/officeDocument/2006/relationships/control" Target="activeX/activeX7.xml"/><Relationship Id="rId108" Type="http://schemas.openxmlformats.org/officeDocument/2006/relationships/control" Target="activeX/activeX103.xml"/><Relationship Id="rId315" Type="http://schemas.openxmlformats.org/officeDocument/2006/relationships/control" Target="activeX/activeX309.xml"/><Relationship Id="rId54" Type="http://schemas.openxmlformats.org/officeDocument/2006/relationships/control" Target="activeX/activeX49.xml"/><Relationship Id="rId96" Type="http://schemas.openxmlformats.org/officeDocument/2006/relationships/control" Target="activeX/activeX91.xml"/><Relationship Id="rId161" Type="http://schemas.openxmlformats.org/officeDocument/2006/relationships/control" Target="activeX/activeX156.xml"/><Relationship Id="rId217" Type="http://schemas.openxmlformats.org/officeDocument/2006/relationships/control" Target="activeX/activeX212.xml"/><Relationship Id="rId259" Type="http://schemas.openxmlformats.org/officeDocument/2006/relationships/control" Target="activeX/activeX253.xml"/><Relationship Id="rId23" Type="http://schemas.openxmlformats.org/officeDocument/2006/relationships/control" Target="activeX/activeX18.xml"/><Relationship Id="rId119" Type="http://schemas.openxmlformats.org/officeDocument/2006/relationships/control" Target="activeX/activeX114.xml"/><Relationship Id="rId270" Type="http://schemas.openxmlformats.org/officeDocument/2006/relationships/control" Target="activeX/activeX264.xml"/><Relationship Id="rId326" Type="http://schemas.openxmlformats.org/officeDocument/2006/relationships/control" Target="activeX/activeX320.xml"/><Relationship Id="rId65" Type="http://schemas.openxmlformats.org/officeDocument/2006/relationships/control" Target="activeX/activeX60.xml"/><Relationship Id="rId130" Type="http://schemas.openxmlformats.org/officeDocument/2006/relationships/control" Target="activeX/activeX125.xml"/><Relationship Id="rId172" Type="http://schemas.openxmlformats.org/officeDocument/2006/relationships/control" Target="activeX/activeX167.xml"/><Relationship Id="rId228" Type="http://schemas.openxmlformats.org/officeDocument/2006/relationships/control" Target="activeX/activeX223.xml"/><Relationship Id="rId281" Type="http://schemas.openxmlformats.org/officeDocument/2006/relationships/control" Target="activeX/activeX275.xml"/><Relationship Id="rId34" Type="http://schemas.openxmlformats.org/officeDocument/2006/relationships/control" Target="activeX/activeX29.xml"/><Relationship Id="rId76" Type="http://schemas.openxmlformats.org/officeDocument/2006/relationships/control" Target="activeX/activeX71.xml"/><Relationship Id="rId141" Type="http://schemas.openxmlformats.org/officeDocument/2006/relationships/control" Target="activeX/activeX136.xml"/><Relationship Id="rId7" Type="http://schemas.openxmlformats.org/officeDocument/2006/relationships/control" Target="activeX/activeX2.xml"/><Relationship Id="rId162" Type="http://schemas.openxmlformats.org/officeDocument/2006/relationships/control" Target="activeX/activeX157.xml"/><Relationship Id="rId183" Type="http://schemas.openxmlformats.org/officeDocument/2006/relationships/control" Target="activeX/activeX178.xml"/><Relationship Id="rId218" Type="http://schemas.openxmlformats.org/officeDocument/2006/relationships/control" Target="activeX/activeX213.xml"/><Relationship Id="rId239" Type="http://schemas.openxmlformats.org/officeDocument/2006/relationships/control" Target="activeX/activeX234.xml"/><Relationship Id="rId250" Type="http://schemas.openxmlformats.org/officeDocument/2006/relationships/control" Target="activeX/activeX245.xml"/><Relationship Id="rId271" Type="http://schemas.openxmlformats.org/officeDocument/2006/relationships/control" Target="activeX/activeX265.xml"/><Relationship Id="rId292" Type="http://schemas.openxmlformats.org/officeDocument/2006/relationships/control" Target="activeX/activeX286.xml"/><Relationship Id="rId306" Type="http://schemas.openxmlformats.org/officeDocument/2006/relationships/control" Target="activeX/activeX300.xml"/><Relationship Id="rId24" Type="http://schemas.openxmlformats.org/officeDocument/2006/relationships/control" Target="activeX/activeX19.xml"/><Relationship Id="rId45" Type="http://schemas.openxmlformats.org/officeDocument/2006/relationships/control" Target="activeX/activeX40.xml"/><Relationship Id="rId66" Type="http://schemas.openxmlformats.org/officeDocument/2006/relationships/control" Target="activeX/activeX61.xml"/><Relationship Id="rId87" Type="http://schemas.openxmlformats.org/officeDocument/2006/relationships/control" Target="activeX/activeX82.xml"/><Relationship Id="rId110" Type="http://schemas.openxmlformats.org/officeDocument/2006/relationships/control" Target="activeX/activeX105.xml"/><Relationship Id="rId131" Type="http://schemas.openxmlformats.org/officeDocument/2006/relationships/control" Target="activeX/activeX126.xml"/><Relationship Id="rId327" Type="http://schemas.openxmlformats.org/officeDocument/2006/relationships/fontTable" Target="fontTable.xml"/><Relationship Id="rId152" Type="http://schemas.openxmlformats.org/officeDocument/2006/relationships/control" Target="activeX/activeX147.xml"/><Relationship Id="rId173" Type="http://schemas.openxmlformats.org/officeDocument/2006/relationships/control" Target="activeX/activeX168.xml"/><Relationship Id="rId194" Type="http://schemas.openxmlformats.org/officeDocument/2006/relationships/control" Target="activeX/activeX189.xml"/><Relationship Id="rId208" Type="http://schemas.openxmlformats.org/officeDocument/2006/relationships/control" Target="activeX/activeX203.xml"/><Relationship Id="rId229" Type="http://schemas.openxmlformats.org/officeDocument/2006/relationships/control" Target="activeX/activeX224.xml"/><Relationship Id="rId240" Type="http://schemas.openxmlformats.org/officeDocument/2006/relationships/control" Target="activeX/activeX235.xml"/><Relationship Id="rId261" Type="http://schemas.openxmlformats.org/officeDocument/2006/relationships/control" Target="activeX/activeX255.xml"/><Relationship Id="rId14" Type="http://schemas.openxmlformats.org/officeDocument/2006/relationships/control" Target="activeX/activeX9.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2.xml"/><Relationship Id="rId100" Type="http://schemas.openxmlformats.org/officeDocument/2006/relationships/control" Target="activeX/activeX95.xml"/><Relationship Id="rId282" Type="http://schemas.openxmlformats.org/officeDocument/2006/relationships/control" Target="activeX/activeX276.xml"/><Relationship Id="rId317" Type="http://schemas.openxmlformats.org/officeDocument/2006/relationships/control" Target="activeX/activeX311.xml"/><Relationship Id="rId8" Type="http://schemas.openxmlformats.org/officeDocument/2006/relationships/control" Target="activeX/activeX3.xml"/><Relationship Id="rId98" Type="http://schemas.openxmlformats.org/officeDocument/2006/relationships/control" Target="activeX/activeX93.xml"/><Relationship Id="rId121" Type="http://schemas.openxmlformats.org/officeDocument/2006/relationships/control" Target="activeX/activeX116.xml"/><Relationship Id="rId142" Type="http://schemas.openxmlformats.org/officeDocument/2006/relationships/control" Target="activeX/activeX137.xml"/><Relationship Id="rId163" Type="http://schemas.openxmlformats.org/officeDocument/2006/relationships/control" Target="activeX/activeX158.xml"/><Relationship Id="rId184" Type="http://schemas.openxmlformats.org/officeDocument/2006/relationships/control" Target="activeX/activeX179.xml"/><Relationship Id="rId219" Type="http://schemas.openxmlformats.org/officeDocument/2006/relationships/control" Target="activeX/activeX214.xml"/><Relationship Id="rId230" Type="http://schemas.openxmlformats.org/officeDocument/2006/relationships/control" Target="activeX/activeX225.xml"/><Relationship Id="rId251" Type="http://schemas.openxmlformats.org/officeDocument/2006/relationships/control" Target="activeX/activeX246.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2.xml"/><Relationship Id="rId272" Type="http://schemas.openxmlformats.org/officeDocument/2006/relationships/control" Target="activeX/activeX266.xml"/><Relationship Id="rId293" Type="http://schemas.openxmlformats.org/officeDocument/2006/relationships/control" Target="activeX/activeX287.xml"/><Relationship Id="rId307" Type="http://schemas.openxmlformats.org/officeDocument/2006/relationships/control" Target="activeX/activeX301.xml"/><Relationship Id="rId328" Type="http://schemas.openxmlformats.org/officeDocument/2006/relationships/theme" Target="theme/theme1.xml"/><Relationship Id="rId88" Type="http://schemas.openxmlformats.org/officeDocument/2006/relationships/control" Target="activeX/activeX83.xml"/><Relationship Id="rId111" Type="http://schemas.openxmlformats.org/officeDocument/2006/relationships/control" Target="activeX/activeX106.xml"/><Relationship Id="rId132" Type="http://schemas.openxmlformats.org/officeDocument/2006/relationships/control" Target="activeX/activeX127.xml"/><Relationship Id="rId153" Type="http://schemas.openxmlformats.org/officeDocument/2006/relationships/control" Target="activeX/activeX148.xml"/><Relationship Id="rId174" Type="http://schemas.openxmlformats.org/officeDocument/2006/relationships/control" Target="activeX/activeX169.xml"/><Relationship Id="rId195" Type="http://schemas.openxmlformats.org/officeDocument/2006/relationships/control" Target="activeX/activeX190.xml"/><Relationship Id="rId209" Type="http://schemas.openxmlformats.org/officeDocument/2006/relationships/control" Target="activeX/activeX204.xml"/><Relationship Id="rId220" Type="http://schemas.openxmlformats.org/officeDocument/2006/relationships/control" Target="activeX/activeX215.xml"/><Relationship Id="rId241" Type="http://schemas.openxmlformats.org/officeDocument/2006/relationships/control" Target="activeX/activeX236.xml"/><Relationship Id="rId15" Type="http://schemas.openxmlformats.org/officeDocument/2006/relationships/control" Target="activeX/activeX10.xml"/><Relationship Id="rId36" Type="http://schemas.openxmlformats.org/officeDocument/2006/relationships/control" Target="activeX/activeX31.xml"/><Relationship Id="rId57" Type="http://schemas.openxmlformats.org/officeDocument/2006/relationships/control" Target="activeX/activeX52.xml"/><Relationship Id="rId262" Type="http://schemas.openxmlformats.org/officeDocument/2006/relationships/control" Target="activeX/activeX256.xml"/><Relationship Id="rId283" Type="http://schemas.openxmlformats.org/officeDocument/2006/relationships/control" Target="activeX/activeX277.xml"/><Relationship Id="rId318" Type="http://schemas.openxmlformats.org/officeDocument/2006/relationships/control" Target="activeX/activeX312.xml"/><Relationship Id="rId78" Type="http://schemas.openxmlformats.org/officeDocument/2006/relationships/control" Target="activeX/activeX73.xml"/><Relationship Id="rId99" Type="http://schemas.openxmlformats.org/officeDocument/2006/relationships/control" Target="activeX/activeX94.xml"/><Relationship Id="rId101" Type="http://schemas.openxmlformats.org/officeDocument/2006/relationships/control" Target="activeX/activeX96.xml"/><Relationship Id="rId122" Type="http://schemas.openxmlformats.org/officeDocument/2006/relationships/control" Target="activeX/activeX117.xml"/><Relationship Id="rId143" Type="http://schemas.openxmlformats.org/officeDocument/2006/relationships/control" Target="activeX/activeX138.xml"/><Relationship Id="rId164" Type="http://schemas.openxmlformats.org/officeDocument/2006/relationships/control" Target="activeX/activeX159.xml"/><Relationship Id="rId185" Type="http://schemas.openxmlformats.org/officeDocument/2006/relationships/control" Target="activeX/activeX180.xml"/><Relationship Id="rId9" Type="http://schemas.openxmlformats.org/officeDocument/2006/relationships/control" Target="activeX/activeX4.xml"/><Relationship Id="rId210" Type="http://schemas.openxmlformats.org/officeDocument/2006/relationships/control" Target="activeX/activeX205.xml"/><Relationship Id="rId26" Type="http://schemas.openxmlformats.org/officeDocument/2006/relationships/control" Target="activeX/activeX21.xml"/><Relationship Id="rId231" Type="http://schemas.openxmlformats.org/officeDocument/2006/relationships/control" Target="activeX/activeX226.xml"/><Relationship Id="rId252" Type="http://schemas.openxmlformats.org/officeDocument/2006/relationships/control" Target="activeX/activeX247.xml"/><Relationship Id="rId273" Type="http://schemas.openxmlformats.org/officeDocument/2006/relationships/control" Target="activeX/activeX267.xml"/><Relationship Id="rId294" Type="http://schemas.openxmlformats.org/officeDocument/2006/relationships/control" Target="activeX/activeX288.xml"/><Relationship Id="rId308" Type="http://schemas.openxmlformats.org/officeDocument/2006/relationships/control" Target="activeX/activeX302.xml"/><Relationship Id="rId47" Type="http://schemas.openxmlformats.org/officeDocument/2006/relationships/control" Target="activeX/activeX42.xml"/><Relationship Id="rId68" Type="http://schemas.openxmlformats.org/officeDocument/2006/relationships/control" Target="activeX/activeX63.xml"/><Relationship Id="rId89" Type="http://schemas.openxmlformats.org/officeDocument/2006/relationships/control" Target="activeX/activeX84.xml"/><Relationship Id="rId112" Type="http://schemas.openxmlformats.org/officeDocument/2006/relationships/control" Target="activeX/activeX107.xml"/><Relationship Id="rId133" Type="http://schemas.openxmlformats.org/officeDocument/2006/relationships/control" Target="activeX/activeX128.xml"/><Relationship Id="rId154" Type="http://schemas.openxmlformats.org/officeDocument/2006/relationships/control" Target="activeX/activeX149.xml"/><Relationship Id="rId175" Type="http://schemas.openxmlformats.org/officeDocument/2006/relationships/control" Target="activeX/activeX170.xml"/><Relationship Id="rId196" Type="http://schemas.openxmlformats.org/officeDocument/2006/relationships/control" Target="activeX/activeX191.xml"/><Relationship Id="rId200" Type="http://schemas.openxmlformats.org/officeDocument/2006/relationships/control" Target="activeX/activeX195.xml"/><Relationship Id="rId16" Type="http://schemas.openxmlformats.org/officeDocument/2006/relationships/control" Target="activeX/activeX11.xml"/><Relationship Id="rId221" Type="http://schemas.openxmlformats.org/officeDocument/2006/relationships/control" Target="activeX/activeX216.xml"/><Relationship Id="rId242" Type="http://schemas.openxmlformats.org/officeDocument/2006/relationships/control" Target="activeX/activeX237.xml"/><Relationship Id="rId263" Type="http://schemas.openxmlformats.org/officeDocument/2006/relationships/control" Target="activeX/activeX257.xml"/><Relationship Id="rId284" Type="http://schemas.openxmlformats.org/officeDocument/2006/relationships/control" Target="activeX/activeX278.xml"/><Relationship Id="rId319" Type="http://schemas.openxmlformats.org/officeDocument/2006/relationships/control" Target="activeX/activeX313.xml"/><Relationship Id="rId37" Type="http://schemas.openxmlformats.org/officeDocument/2006/relationships/control" Target="activeX/activeX32.xml"/><Relationship Id="rId58" Type="http://schemas.openxmlformats.org/officeDocument/2006/relationships/control" Target="activeX/activeX53.xml"/><Relationship Id="rId79" Type="http://schemas.openxmlformats.org/officeDocument/2006/relationships/control" Target="activeX/activeX74.xml"/><Relationship Id="rId102" Type="http://schemas.openxmlformats.org/officeDocument/2006/relationships/control" Target="activeX/activeX97.xml"/><Relationship Id="rId123" Type="http://schemas.openxmlformats.org/officeDocument/2006/relationships/control" Target="activeX/activeX118.xml"/><Relationship Id="rId144" Type="http://schemas.openxmlformats.org/officeDocument/2006/relationships/control" Target="activeX/activeX139.xml"/><Relationship Id="rId90" Type="http://schemas.openxmlformats.org/officeDocument/2006/relationships/control" Target="activeX/activeX85.xml"/><Relationship Id="rId165" Type="http://schemas.openxmlformats.org/officeDocument/2006/relationships/control" Target="activeX/activeX160.xml"/><Relationship Id="rId186" Type="http://schemas.openxmlformats.org/officeDocument/2006/relationships/control" Target="activeX/activeX181.xml"/><Relationship Id="rId211" Type="http://schemas.openxmlformats.org/officeDocument/2006/relationships/control" Target="activeX/activeX206.xml"/><Relationship Id="rId232" Type="http://schemas.openxmlformats.org/officeDocument/2006/relationships/control" Target="activeX/activeX227.xml"/><Relationship Id="rId253" Type="http://schemas.openxmlformats.org/officeDocument/2006/relationships/control" Target="activeX/activeX248.xml"/><Relationship Id="rId274" Type="http://schemas.openxmlformats.org/officeDocument/2006/relationships/control" Target="activeX/activeX268.xml"/><Relationship Id="rId295" Type="http://schemas.openxmlformats.org/officeDocument/2006/relationships/control" Target="activeX/activeX289.xml"/><Relationship Id="rId309" Type="http://schemas.openxmlformats.org/officeDocument/2006/relationships/control" Target="activeX/activeX303.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4.xml"/><Relationship Id="rId113" Type="http://schemas.openxmlformats.org/officeDocument/2006/relationships/control" Target="activeX/activeX108.xml"/><Relationship Id="rId134" Type="http://schemas.openxmlformats.org/officeDocument/2006/relationships/control" Target="activeX/activeX129.xml"/><Relationship Id="rId320" Type="http://schemas.openxmlformats.org/officeDocument/2006/relationships/control" Target="activeX/activeX314.xml"/><Relationship Id="rId80" Type="http://schemas.openxmlformats.org/officeDocument/2006/relationships/control" Target="activeX/activeX75.xml"/><Relationship Id="rId155" Type="http://schemas.openxmlformats.org/officeDocument/2006/relationships/control" Target="activeX/activeX150.xml"/><Relationship Id="rId176" Type="http://schemas.openxmlformats.org/officeDocument/2006/relationships/control" Target="activeX/activeX171.xml"/><Relationship Id="rId197" Type="http://schemas.openxmlformats.org/officeDocument/2006/relationships/control" Target="activeX/activeX192.xml"/><Relationship Id="rId201" Type="http://schemas.openxmlformats.org/officeDocument/2006/relationships/control" Target="activeX/activeX196.xml"/><Relationship Id="rId222" Type="http://schemas.openxmlformats.org/officeDocument/2006/relationships/control" Target="activeX/activeX217.xml"/><Relationship Id="rId243" Type="http://schemas.openxmlformats.org/officeDocument/2006/relationships/control" Target="activeX/activeX238.xml"/><Relationship Id="rId264" Type="http://schemas.openxmlformats.org/officeDocument/2006/relationships/control" Target="activeX/activeX258.xml"/><Relationship Id="rId285" Type="http://schemas.openxmlformats.org/officeDocument/2006/relationships/control" Target="activeX/activeX279.xml"/><Relationship Id="rId17" Type="http://schemas.openxmlformats.org/officeDocument/2006/relationships/control" Target="activeX/activeX12.xml"/><Relationship Id="rId38" Type="http://schemas.openxmlformats.org/officeDocument/2006/relationships/control" Target="activeX/activeX33.xml"/><Relationship Id="rId59" Type="http://schemas.openxmlformats.org/officeDocument/2006/relationships/control" Target="activeX/activeX54.xml"/><Relationship Id="rId103" Type="http://schemas.openxmlformats.org/officeDocument/2006/relationships/control" Target="activeX/activeX98.xml"/><Relationship Id="rId124" Type="http://schemas.openxmlformats.org/officeDocument/2006/relationships/control" Target="activeX/activeX119.xml"/><Relationship Id="rId310" Type="http://schemas.openxmlformats.org/officeDocument/2006/relationships/control" Target="activeX/activeX304.xml"/><Relationship Id="rId70" Type="http://schemas.openxmlformats.org/officeDocument/2006/relationships/control" Target="activeX/activeX65.xml"/><Relationship Id="rId91" Type="http://schemas.openxmlformats.org/officeDocument/2006/relationships/control" Target="activeX/activeX86.xml"/><Relationship Id="rId145" Type="http://schemas.openxmlformats.org/officeDocument/2006/relationships/control" Target="activeX/activeX140.xml"/><Relationship Id="rId166" Type="http://schemas.openxmlformats.org/officeDocument/2006/relationships/control" Target="activeX/activeX161.xml"/><Relationship Id="rId187" Type="http://schemas.openxmlformats.org/officeDocument/2006/relationships/control" Target="activeX/activeX182.xml"/><Relationship Id="rId1" Type="http://schemas.openxmlformats.org/officeDocument/2006/relationships/styles" Target="styles.xml"/><Relationship Id="rId212" Type="http://schemas.openxmlformats.org/officeDocument/2006/relationships/control" Target="activeX/activeX207.xml"/><Relationship Id="rId233" Type="http://schemas.openxmlformats.org/officeDocument/2006/relationships/control" Target="activeX/activeX228.xml"/><Relationship Id="rId254" Type="http://schemas.openxmlformats.org/officeDocument/2006/relationships/control" Target="activeX/activeX249.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9.xml"/><Relationship Id="rId275" Type="http://schemas.openxmlformats.org/officeDocument/2006/relationships/control" Target="activeX/activeX269.xml"/><Relationship Id="rId296" Type="http://schemas.openxmlformats.org/officeDocument/2006/relationships/control" Target="activeX/activeX290.xml"/><Relationship Id="rId300" Type="http://schemas.openxmlformats.org/officeDocument/2006/relationships/control" Target="activeX/activeX294.xml"/><Relationship Id="rId60" Type="http://schemas.openxmlformats.org/officeDocument/2006/relationships/control" Target="activeX/activeX55.xml"/><Relationship Id="rId81" Type="http://schemas.openxmlformats.org/officeDocument/2006/relationships/control" Target="activeX/activeX76.xml"/><Relationship Id="rId135" Type="http://schemas.openxmlformats.org/officeDocument/2006/relationships/control" Target="activeX/activeX130.xml"/><Relationship Id="rId156" Type="http://schemas.openxmlformats.org/officeDocument/2006/relationships/control" Target="activeX/activeX151.xml"/><Relationship Id="rId177" Type="http://schemas.openxmlformats.org/officeDocument/2006/relationships/control" Target="activeX/activeX172.xml"/><Relationship Id="rId198" Type="http://schemas.openxmlformats.org/officeDocument/2006/relationships/control" Target="activeX/activeX193.xml"/><Relationship Id="rId321" Type="http://schemas.openxmlformats.org/officeDocument/2006/relationships/control" Target="activeX/activeX315.xml"/><Relationship Id="rId202" Type="http://schemas.openxmlformats.org/officeDocument/2006/relationships/control" Target="activeX/activeX197.xml"/><Relationship Id="rId223" Type="http://schemas.openxmlformats.org/officeDocument/2006/relationships/control" Target="activeX/activeX218.xml"/><Relationship Id="rId244" Type="http://schemas.openxmlformats.org/officeDocument/2006/relationships/control" Target="activeX/activeX239.xml"/><Relationship Id="rId18" Type="http://schemas.openxmlformats.org/officeDocument/2006/relationships/control" Target="activeX/activeX13.xml"/><Relationship Id="rId39" Type="http://schemas.openxmlformats.org/officeDocument/2006/relationships/control" Target="activeX/activeX34.xml"/><Relationship Id="rId265" Type="http://schemas.openxmlformats.org/officeDocument/2006/relationships/control" Target="activeX/activeX259.xml"/><Relationship Id="rId286" Type="http://schemas.openxmlformats.org/officeDocument/2006/relationships/control" Target="activeX/activeX280.xml"/><Relationship Id="rId50" Type="http://schemas.openxmlformats.org/officeDocument/2006/relationships/control" Target="activeX/activeX45.xml"/><Relationship Id="rId104" Type="http://schemas.openxmlformats.org/officeDocument/2006/relationships/control" Target="activeX/activeX99.xml"/><Relationship Id="rId125" Type="http://schemas.openxmlformats.org/officeDocument/2006/relationships/control" Target="activeX/activeX120.xml"/><Relationship Id="rId146" Type="http://schemas.openxmlformats.org/officeDocument/2006/relationships/control" Target="activeX/activeX141.xml"/><Relationship Id="rId167" Type="http://schemas.openxmlformats.org/officeDocument/2006/relationships/control" Target="activeX/activeX162.xml"/><Relationship Id="rId188" Type="http://schemas.openxmlformats.org/officeDocument/2006/relationships/control" Target="activeX/activeX183.xml"/><Relationship Id="rId311" Type="http://schemas.openxmlformats.org/officeDocument/2006/relationships/control" Target="activeX/activeX305.xml"/><Relationship Id="rId71" Type="http://schemas.openxmlformats.org/officeDocument/2006/relationships/control" Target="activeX/activeX66.xml"/><Relationship Id="rId92" Type="http://schemas.openxmlformats.org/officeDocument/2006/relationships/control" Target="activeX/activeX87.xml"/><Relationship Id="rId213" Type="http://schemas.openxmlformats.org/officeDocument/2006/relationships/control" Target="activeX/activeX208.xml"/><Relationship Id="rId234" Type="http://schemas.openxmlformats.org/officeDocument/2006/relationships/control" Target="activeX/activeX229.xml"/><Relationship Id="rId2" Type="http://schemas.microsoft.com/office/2007/relationships/stylesWithEffects" Target="stylesWithEffects.xml"/><Relationship Id="rId29" Type="http://schemas.openxmlformats.org/officeDocument/2006/relationships/control" Target="activeX/activeX24.xml"/><Relationship Id="rId255" Type="http://schemas.openxmlformats.org/officeDocument/2006/relationships/control" Target="activeX/activeX250.xml"/><Relationship Id="rId276" Type="http://schemas.openxmlformats.org/officeDocument/2006/relationships/control" Target="activeX/activeX270.xml"/><Relationship Id="rId297" Type="http://schemas.openxmlformats.org/officeDocument/2006/relationships/control" Target="activeX/activeX291.xml"/><Relationship Id="rId40" Type="http://schemas.openxmlformats.org/officeDocument/2006/relationships/control" Target="activeX/activeX35.xml"/><Relationship Id="rId115" Type="http://schemas.openxmlformats.org/officeDocument/2006/relationships/control" Target="activeX/activeX110.xml"/><Relationship Id="rId136" Type="http://schemas.openxmlformats.org/officeDocument/2006/relationships/control" Target="activeX/activeX131.xml"/><Relationship Id="rId157" Type="http://schemas.openxmlformats.org/officeDocument/2006/relationships/control" Target="activeX/activeX152.xml"/><Relationship Id="rId178" Type="http://schemas.openxmlformats.org/officeDocument/2006/relationships/control" Target="activeX/activeX173.xml"/><Relationship Id="rId301" Type="http://schemas.openxmlformats.org/officeDocument/2006/relationships/control" Target="activeX/activeX295.xml"/><Relationship Id="rId322" Type="http://schemas.openxmlformats.org/officeDocument/2006/relationships/control" Target="activeX/activeX316.xml"/><Relationship Id="rId61" Type="http://schemas.openxmlformats.org/officeDocument/2006/relationships/control" Target="activeX/activeX56.xml"/><Relationship Id="rId82" Type="http://schemas.openxmlformats.org/officeDocument/2006/relationships/control" Target="activeX/activeX77.xml"/><Relationship Id="rId199" Type="http://schemas.openxmlformats.org/officeDocument/2006/relationships/control" Target="activeX/activeX194.xml"/><Relationship Id="rId203" Type="http://schemas.openxmlformats.org/officeDocument/2006/relationships/control" Target="activeX/activeX198.xml"/><Relationship Id="rId19" Type="http://schemas.openxmlformats.org/officeDocument/2006/relationships/control" Target="activeX/activeX14.xml"/><Relationship Id="rId224" Type="http://schemas.openxmlformats.org/officeDocument/2006/relationships/control" Target="activeX/activeX219.xml"/><Relationship Id="rId245" Type="http://schemas.openxmlformats.org/officeDocument/2006/relationships/control" Target="activeX/activeX240.xml"/><Relationship Id="rId266" Type="http://schemas.openxmlformats.org/officeDocument/2006/relationships/control" Target="activeX/activeX260.xml"/><Relationship Id="rId287" Type="http://schemas.openxmlformats.org/officeDocument/2006/relationships/control" Target="activeX/activeX281.xml"/><Relationship Id="rId30" Type="http://schemas.openxmlformats.org/officeDocument/2006/relationships/control" Target="activeX/activeX25.xml"/><Relationship Id="rId105" Type="http://schemas.openxmlformats.org/officeDocument/2006/relationships/control" Target="activeX/activeX100.xml"/><Relationship Id="rId126" Type="http://schemas.openxmlformats.org/officeDocument/2006/relationships/control" Target="activeX/activeX121.xml"/><Relationship Id="rId147" Type="http://schemas.openxmlformats.org/officeDocument/2006/relationships/control" Target="activeX/activeX142.xml"/><Relationship Id="rId168" Type="http://schemas.openxmlformats.org/officeDocument/2006/relationships/control" Target="activeX/activeX163.xml"/><Relationship Id="rId312" Type="http://schemas.openxmlformats.org/officeDocument/2006/relationships/control" Target="activeX/activeX306.xml"/><Relationship Id="rId51" Type="http://schemas.openxmlformats.org/officeDocument/2006/relationships/control" Target="activeX/activeX46.xml"/><Relationship Id="rId72" Type="http://schemas.openxmlformats.org/officeDocument/2006/relationships/control" Target="activeX/activeX67.xml"/><Relationship Id="rId93" Type="http://schemas.openxmlformats.org/officeDocument/2006/relationships/control" Target="activeX/activeX88.xml"/><Relationship Id="rId189" Type="http://schemas.openxmlformats.org/officeDocument/2006/relationships/control" Target="activeX/activeX184.xml"/><Relationship Id="rId3" Type="http://schemas.openxmlformats.org/officeDocument/2006/relationships/settings" Target="settings.xml"/><Relationship Id="rId214" Type="http://schemas.openxmlformats.org/officeDocument/2006/relationships/control" Target="activeX/activeX209.xml"/><Relationship Id="rId235" Type="http://schemas.openxmlformats.org/officeDocument/2006/relationships/control" Target="activeX/activeX230.xml"/><Relationship Id="rId256" Type="http://schemas.openxmlformats.org/officeDocument/2006/relationships/control" Target="activeX/activeX251.xml"/><Relationship Id="rId277" Type="http://schemas.openxmlformats.org/officeDocument/2006/relationships/control" Target="activeX/activeX271.xml"/><Relationship Id="rId298" Type="http://schemas.openxmlformats.org/officeDocument/2006/relationships/control" Target="activeX/activeX292.xml"/><Relationship Id="rId116" Type="http://schemas.openxmlformats.org/officeDocument/2006/relationships/control" Target="activeX/activeX111.xml"/><Relationship Id="rId137" Type="http://schemas.openxmlformats.org/officeDocument/2006/relationships/control" Target="activeX/activeX132.xml"/><Relationship Id="rId158" Type="http://schemas.openxmlformats.org/officeDocument/2006/relationships/control" Target="activeX/activeX153.xml"/><Relationship Id="rId302" Type="http://schemas.openxmlformats.org/officeDocument/2006/relationships/control" Target="activeX/activeX296.xml"/><Relationship Id="rId323" Type="http://schemas.openxmlformats.org/officeDocument/2006/relationships/control" Target="activeX/activeX317.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7.xml"/><Relationship Id="rId83" Type="http://schemas.openxmlformats.org/officeDocument/2006/relationships/control" Target="activeX/activeX78.xml"/><Relationship Id="rId179" Type="http://schemas.openxmlformats.org/officeDocument/2006/relationships/control" Target="activeX/activeX174.xml"/><Relationship Id="rId190" Type="http://schemas.openxmlformats.org/officeDocument/2006/relationships/control" Target="activeX/activeX185.xml"/><Relationship Id="rId204" Type="http://schemas.openxmlformats.org/officeDocument/2006/relationships/control" Target="activeX/activeX199.xml"/><Relationship Id="rId225" Type="http://schemas.openxmlformats.org/officeDocument/2006/relationships/control" Target="activeX/activeX220.xml"/><Relationship Id="rId246" Type="http://schemas.openxmlformats.org/officeDocument/2006/relationships/control" Target="activeX/activeX241.xml"/><Relationship Id="rId267" Type="http://schemas.openxmlformats.org/officeDocument/2006/relationships/control" Target="activeX/activeX261.xml"/><Relationship Id="rId288" Type="http://schemas.openxmlformats.org/officeDocument/2006/relationships/control" Target="activeX/activeX282.xml"/><Relationship Id="rId106" Type="http://schemas.openxmlformats.org/officeDocument/2006/relationships/control" Target="activeX/activeX101.xml"/><Relationship Id="rId127" Type="http://schemas.openxmlformats.org/officeDocument/2006/relationships/control" Target="activeX/activeX122.xml"/><Relationship Id="rId313" Type="http://schemas.openxmlformats.org/officeDocument/2006/relationships/control" Target="activeX/activeX307.xml"/><Relationship Id="rId10" Type="http://schemas.openxmlformats.org/officeDocument/2006/relationships/control" Target="activeX/activeX5.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8.xml"/><Relationship Id="rId94" Type="http://schemas.openxmlformats.org/officeDocument/2006/relationships/control" Target="activeX/activeX89.xml"/><Relationship Id="rId148" Type="http://schemas.openxmlformats.org/officeDocument/2006/relationships/control" Target="activeX/activeX143.xml"/><Relationship Id="rId169" Type="http://schemas.openxmlformats.org/officeDocument/2006/relationships/control" Target="activeX/activeX164.xml"/><Relationship Id="rId4" Type="http://schemas.openxmlformats.org/officeDocument/2006/relationships/webSettings" Target="webSettings.xml"/><Relationship Id="rId180" Type="http://schemas.openxmlformats.org/officeDocument/2006/relationships/control" Target="activeX/activeX175.xml"/><Relationship Id="rId215" Type="http://schemas.openxmlformats.org/officeDocument/2006/relationships/control" Target="activeX/activeX210.xml"/><Relationship Id="rId236" Type="http://schemas.openxmlformats.org/officeDocument/2006/relationships/control" Target="activeX/activeX231.xml"/><Relationship Id="rId257" Type="http://schemas.openxmlformats.org/officeDocument/2006/relationships/control" Target="activeX/activeX252.xml"/><Relationship Id="rId278" Type="http://schemas.openxmlformats.org/officeDocument/2006/relationships/control" Target="activeX/activeX272.xml"/><Relationship Id="rId303" Type="http://schemas.openxmlformats.org/officeDocument/2006/relationships/control" Target="activeX/activeX297.xml"/><Relationship Id="rId42" Type="http://schemas.openxmlformats.org/officeDocument/2006/relationships/control" Target="activeX/activeX37.xml"/><Relationship Id="rId84" Type="http://schemas.openxmlformats.org/officeDocument/2006/relationships/control" Target="activeX/activeX79.xml"/><Relationship Id="rId138" Type="http://schemas.openxmlformats.org/officeDocument/2006/relationships/control" Target="activeX/activeX133.xml"/><Relationship Id="rId191" Type="http://schemas.openxmlformats.org/officeDocument/2006/relationships/control" Target="activeX/activeX186.xml"/><Relationship Id="rId205" Type="http://schemas.openxmlformats.org/officeDocument/2006/relationships/control" Target="activeX/activeX200.xml"/><Relationship Id="rId247" Type="http://schemas.openxmlformats.org/officeDocument/2006/relationships/control" Target="activeX/activeX242.xml"/><Relationship Id="rId107" Type="http://schemas.openxmlformats.org/officeDocument/2006/relationships/control" Target="activeX/activeX102.xml"/><Relationship Id="rId289" Type="http://schemas.openxmlformats.org/officeDocument/2006/relationships/control" Target="activeX/activeX283.xml"/><Relationship Id="rId11" Type="http://schemas.openxmlformats.org/officeDocument/2006/relationships/control" Target="activeX/activeX6.xml"/><Relationship Id="rId53" Type="http://schemas.openxmlformats.org/officeDocument/2006/relationships/control" Target="activeX/activeX48.xml"/><Relationship Id="rId149" Type="http://schemas.openxmlformats.org/officeDocument/2006/relationships/control" Target="activeX/activeX144.xml"/><Relationship Id="rId314" Type="http://schemas.openxmlformats.org/officeDocument/2006/relationships/control" Target="activeX/activeX308.xml"/><Relationship Id="rId95" Type="http://schemas.openxmlformats.org/officeDocument/2006/relationships/control" Target="activeX/activeX90.xml"/><Relationship Id="rId160" Type="http://schemas.openxmlformats.org/officeDocument/2006/relationships/control" Target="activeX/activeX155.xml"/><Relationship Id="rId216" Type="http://schemas.openxmlformats.org/officeDocument/2006/relationships/control" Target="activeX/activeX211.xml"/><Relationship Id="rId258" Type="http://schemas.openxmlformats.org/officeDocument/2006/relationships/image" Target="media/image2.jpeg"/><Relationship Id="rId22" Type="http://schemas.openxmlformats.org/officeDocument/2006/relationships/control" Target="activeX/activeX17.xml"/><Relationship Id="rId64" Type="http://schemas.openxmlformats.org/officeDocument/2006/relationships/control" Target="activeX/activeX59.xml"/><Relationship Id="rId118" Type="http://schemas.openxmlformats.org/officeDocument/2006/relationships/control" Target="activeX/activeX113.xml"/><Relationship Id="rId325" Type="http://schemas.openxmlformats.org/officeDocument/2006/relationships/control" Target="activeX/activeX319.xml"/><Relationship Id="rId171" Type="http://schemas.openxmlformats.org/officeDocument/2006/relationships/control" Target="activeX/activeX166.xml"/><Relationship Id="rId227" Type="http://schemas.openxmlformats.org/officeDocument/2006/relationships/control" Target="activeX/activeX222.xml"/><Relationship Id="rId269" Type="http://schemas.openxmlformats.org/officeDocument/2006/relationships/control" Target="activeX/activeX263.xml"/><Relationship Id="rId33" Type="http://schemas.openxmlformats.org/officeDocument/2006/relationships/control" Target="activeX/activeX28.xml"/><Relationship Id="rId129" Type="http://schemas.openxmlformats.org/officeDocument/2006/relationships/control" Target="activeX/activeX124.xml"/><Relationship Id="rId280" Type="http://schemas.openxmlformats.org/officeDocument/2006/relationships/control" Target="activeX/activeX274.xml"/><Relationship Id="rId75" Type="http://schemas.openxmlformats.org/officeDocument/2006/relationships/control" Target="activeX/activeX70.xml"/><Relationship Id="rId140" Type="http://schemas.openxmlformats.org/officeDocument/2006/relationships/control" Target="activeX/activeX135.xml"/><Relationship Id="rId182" Type="http://schemas.openxmlformats.org/officeDocument/2006/relationships/control" Target="activeX/activeX177.xml"/><Relationship Id="rId6" Type="http://schemas.openxmlformats.org/officeDocument/2006/relationships/control" Target="activeX/activeX1.xml"/><Relationship Id="rId238" Type="http://schemas.openxmlformats.org/officeDocument/2006/relationships/control" Target="activeX/activeX233.xml"/><Relationship Id="rId291" Type="http://schemas.openxmlformats.org/officeDocument/2006/relationships/control" Target="activeX/activeX285.xml"/><Relationship Id="rId305" Type="http://schemas.openxmlformats.org/officeDocument/2006/relationships/control" Target="activeX/activeX299.xml"/><Relationship Id="rId44" Type="http://schemas.openxmlformats.org/officeDocument/2006/relationships/control" Target="activeX/activeX39.xml"/><Relationship Id="rId86" Type="http://schemas.openxmlformats.org/officeDocument/2006/relationships/control" Target="activeX/activeX81.xml"/><Relationship Id="rId151" Type="http://schemas.openxmlformats.org/officeDocument/2006/relationships/control" Target="activeX/activeX146.xml"/><Relationship Id="rId193" Type="http://schemas.openxmlformats.org/officeDocument/2006/relationships/control" Target="activeX/activeX188.xml"/><Relationship Id="rId207" Type="http://schemas.openxmlformats.org/officeDocument/2006/relationships/control" Target="activeX/activeX202.xml"/><Relationship Id="rId249" Type="http://schemas.openxmlformats.org/officeDocument/2006/relationships/control" Target="activeX/activeX244.xml"/><Relationship Id="rId13" Type="http://schemas.openxmlformats.org/officeDocument/2006/relationships/control" Target="activeX/activeX8.xml"/><Relationship Id="rId109" Type="http://schemas.openxmlformats.org/officeDocument/2006/relationships/control" Target="activeX/activeX104.xml"/><Relationship Id="rId260" Type="http://schemas.openxmlformats.org/officeDocument/2006/relationships/control" Target="activeX/activeX254.xml"/><Relationship Id="rId316" Type="http://schemas.openxmlformats.org/officeDocument/2006/relationships/control" Target="activeX/activeX310.xml"/><Relationship Id="rId55" Type="http://schemas.openxmlformats.org/officeDocument/2006/relationships/control" Target="activeX/activeX50.xml"/><Relationship Id="rId97" Type="http://schemas.openxmlformats.org/officeDocument/2006/relationships/control" Target="activeX/activeX92.xml"/><Relationship Id="rId120" Type="http://schemas.openxmlformats.org/officeDocument/2006/relationships/control" Target="activeX/activeX1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3219</Words>
  <Characters>18352</Characters>
  <Application>Microsoft Office Word</Application>
  <DocSecurity>0</DocSecurity>
  <Lines>152</Lines>
  <Paragraphs>43</Paragraphs>
  <ScaleCrop>false</ScaleCrop>
  <Company/>
  <LinksUpToDate>false</LinksUpToDate>
  <CharactersWithSpaces>21528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2021-05-19T05:08:00Z</dcterms:created>
  <dcterms:modified xsi:type="dcterms:W3CDTF">2021-05-19T05:15:00Z</dcterms:modified>
</cp:coreProperties>
</file>