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95" w:rsidRDefault="00C02C71">
      <w:pPr>
        <w:jc w:val="center"/>
      </w:pPr>
      <w:r>
        <w:rPr>
          <w:rFonts w:ascii="標楷體" w:eastAsia="標楷體" w:hAnsi="標楷體"/>
          <w:b/>
          <w:szCs w:val="24"/>
        </w:rPr>
        <w:t>國立花蓮特殊教育學校因應嚴重特殊傳染性肺炎〈武漢肺炎〉安心宣導</w:t>
      </w:r>
    </w:p>
    <w:p w:rsidR="00100095" w:rsidRDefault="003B098F" w:rsidP="003B098F">
      <w:pPr>
        <w:jc w:val="right"/>
      </w:pPr>
      <w:r>
        <w:rPr>
          <w:rFonts w:ascii="標楷體" w:eastAsia="標楷體" w:hAnsi="標楷體"/>
          <w:sz w:val="20"/>
          <w:szCs w:val="20"/>
        </w:rPr>
        <w:t>109.02.</w:t>
      </w:r>
      <w:r>
        <w:rPr>
          <w:rFonts w:ascii="標楷體" w:eastAsia="標楷體" w:hAnsi="標楷體" w:hint="eastAsia"/>
          <w:sz w:val="20"/>
          <w:szCs w:val="20"/>
        </w:rPr>
        <w:t>25</w:t>
      </w:r>
    </w:p>
    <w:p w:rsidR="00100095" w:rsidRDefault="00C02C7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/>
          <w:i/>
          <w:kern w:val="0"/>
          <w:szCs w:val="24"/>
        </w:rPr>
        <w:t>“</w:t>
      </w:r>
      <w:r w:rsidR="003B098F">
        <w:rPr>
          <w:rFonts w:ascii="標楷體" w:eastAsia="標楷體" w:hAnsi="標楷體" w:hint="eastAsia"/>
          <w:szCs w:val="24"/>
        </w:rPr>
        <w:t>面對最</w:t>
      </w:r>
      <w:r>
        <w:rPr>
          <w:rFonts w:ascii="標楷體" w:eastAsia="標楷體" w:hAnsi="標楷體"/>
          <w:szCs w:val="24"/>
        </w:rPr>
        <w:t>近</w:t>
      </w:r>
      <w:r w:rsidR="003B098F">
        <w:rPr>
          <w:rFonts w:ascii="標楷體" w:eastAsia="標楷體" w:hAnsi="標楷體" w:hint="eastAsia"/>
          <w:szCs w:val="24"/>
        </w:rPr>
        <w:t>發生的</w:t>
      </w:r>
      <w:r>
        <w:rPr>
          <w:rFonts w:ascii="標楷體" w:eastAsia="標楷體" w:hAnsi="標楷體"/>
          <w:szCs w:val="24"/>
        </w:rPr>
        <w:t>嚴重特殊傳染性肺炎〈武漢肺炎〉</w:t>
      </w:r>
      <w:r w:rsidR="003B098F">
        <w:rPr>
          <w:rFonts w:ascii="標楷體" w:eastAsia="標楷體" w:hAnsi="標楷體" w:hint="eastAsia"/>
          <w:szCs w:val="24"/>
        </w:rPr>
        <w:t>，我們都有一些擔心、害怕，</w:t>
      </w:r>
      <w:r>
        <w:rPr>
          <w:rFonts w:ascii="標楷體" w:eastAsia="標楷體" w:hAnsi="標楷體"/>
          <w:szCs w:val="24"/>
        </w:rPr>
        <w:t>這些都是很正常的現象。</w:t>
      </w:r>
    </w:p>
    <w:p w:rsidR="003B098F" w:rsidRDefault="00C02C71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t>請</w:t>
      </w:r>
      <w:r w:rsidR="003B098F">
        <w:rPr>
          <w:rFonts w:ascii="標楷體" w:eastAsia="標楷體" w:hAnsi="標楷體" w:hint="eastAsia"/>
          <w:szCs w:val="24"/>
        </w:rPr>
        <w:t>各位同學</w:t>
      </w:r>
      <w:r>
        <w:rPr>
          <w:rFonts w:ascii="標楷體" w:eastAsia="標楷體" w:hAnsi="標楷體"/>
          <w:szCs w:val="24"/>
        </w:rPr>
        <w:t>配合：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3A5FC1" w:rsidTr="003A5FC1">
        <w:trPr>
          <w:trHeight w:val="2721"/>
        </w:trPr>
        <w:tc>
          <w:tcPr>
            <w:tcW w:w="4181" w:type="dxa"/>
          </w:tcPr>
          <w:p w:rsidR="003A5FC1" w:rsidRDefault="003A5FC1" w:rsidP="006E1ED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1.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>公共場所戴口罩</w:t>
            </w:r>
            <w:r w:rsidRPr="006E1ED0">
              <w:rPr>
                <w:noProof/>
              </w:rPr>
              <w:drawing>
                <wp:inline distT="0" distB="0" distL="0" distR="0" wp14:anchorId="279B9DD9" wp14:editId="18036161">
                  <wp:extent cx="1286539" cy="1482582"/>
                  <wp:effectExtent l="0" t="0" r="0" b="3810"/>
                  <wp:docPr id="7" name="圖片 7" descr="https://static.thenounproject.com/png/3111871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thenounproject.com/png/3111871-2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12" r="6612"/>
                          <a:stretch/>
                        </pic:blipFill>
                        <pic:spPr bwMode="auto">
                          <a:xfrm>
                            <a:off x="0" y="0"/>
                            <a:ext cx="1286540" cy="1482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3A5FC1" w:rsidRDefault="003A5FC1" w:rsidP="003A5FC1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2.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>使用肥皂勤洗手</w:t>
            </w:r>
            <w:r w:rsidRPr="006E1ED0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54BB8E05" wp14:editId="3A44301B">
                  <wp:extent cx="1222745" cy="1222744"/>
                  <wp:effectExtent l="0" t="0" r="0" b="0"/>
                  <wp:docPr id="6" name="圖片 6" descr="D:\連\溝通圖庫\黑白圖形庫new\D動詞\D1清潔衛浴飲食\D1002洗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連\溝通圖庫\黑白圖形庫new\D動詞\D1清潔衛浴飲食\D1002洗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007" cy="125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FC1" w:rsidTr="003A5FC1">
        <w:trPr>
          <w:trHeight w:val="2721"/>
        </w:trPr>
        <w:tc>
          <w:tcPr>
            <w:tcW w:w="4181" w:type="dxa"/>
          </w:tcPr>
          <w:p w:rsidR="003A5FC1" w:rsidRDefault="003A5FC1" w:rsidP="006E1ED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3.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>交代旅遊史與量體溫</w:t>
            </w:r>
            <w:r w:rsidRPr="006E1ED0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64F650ED" wp14:editId="588B7B1F">
                  <wp:extent cx="978195" cy="1435396"/>
                  <wp:effectExtent l="0" t="0" r="0" b="0"/>
                  <wp:docPr id="3" name="圖片 3" descr="D:\連\溝通圖庫\黑白圖形庫new\E形容詞\E1身體感覺\E1020發燒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連\溝通圖庫\黑白圖形庫new\E形容詞\E1身體感覺\E1020發燒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425" cy="1440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3A5FC1" w:rsidRDefault="003A5FC1" w:rsidP="003A5FC1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6E1ED0" w:rsidRDefault="006E1ED0">
      <w:pPr>
        <w:rPr>
          <w:rFonts w:ascii="標楷體" w:eastAsia="標楷體" w:hAnsi="標楷體" w:hint="eastAsia"/>
          <w:szCs w:val="24"/>
        </w:rPr>
      </w:pPr>
    </w:p>
    <w:p w:rsidR="003B098F" w:rsidRDefault="00C02C71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t>另外，</w:t>
      </w:r>
      <w:r>
        <w:rPr>
          <w:rFonts w:ascii="標楷體" w:eastAsia="標楷體" w:hAnsi="標楷體"/>
          <w:szCs w:val="24"/>
        </w:rPr>
        <w:t>我們</w:t>
      </w:r>
      <w:r w:rsidR="003B098F">
        <w:rPr>
          <w:rFonts w:ascii="標楷體" w:eastAsia="標楷體" w:hAnsi="標楷體" w:hint="eastAsia"/>
          <w:szCs w:val="24"/>
        </w:rPr>
        <w:t>也</w:t>
      </w:r>
      <w:r>
        <w:rPr>
          <w:rFonts w:ascii="標楷體" w:eastAsia="標楷體" w:hAnsi="標楷體"/>
          <w:szCs w:val="24"/>
        </w:rPr>
        <w:t>可以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3A5FC1" w:rsidTr="003A5FC1">
        <w:trPr>
          <w:trHeight w:val="2721"/>
        </w:trPr>
        <w:tc>
          <w:tcPr>
            <w:tcW w:w="4181" w:type="dxa"/>
          </w:tcPr>
          <w:p w:rsidR="003A5FC1" w:rsidRDefault="003A5FC1" w:rsidP="006E1ED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  <w:u w:val="single"/>
              </w:rPr>
              <w:t>1.注意營養</w:t>
            </w:r>
            <w:r w:rsidRPr="006E1ED0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15DF2DEE" wp14:editId="2DF1ADB9">
                  <wp:extent cx="1509823" cy="1573953"/>
                  <wp:effectExtent l="0" t="0" r="0" b="7620"/>
                  <wp:docPr id="5" name="圖片 5" descr="D:\連\溝通圖庫\黑白圖形庫new\C名詞(食物)\C1主食\C1033中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連\溝通圖庫\黑白圖形庫new\C名詞(食物)\C1主食\C1033中餐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53" cy="1577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3A5FC1" w:rsidRDefault="003A5FC1" w:rsidP="003A5FC1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  <w:u w:val="single"/>
              </w:rPr>
              <w:t>2.規律運動</w:t>
            </w:r>
            <w:r w:rsidRPr="006E1ED0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2BA256C5" wp14:editId="0DE77EC3">
                  <wp:extent cx="1679945" cy="1472883"/>
                  <wp:effectExtent l="0" t="0" r="0" b="0"/>
                  <wp:docPr id="1" name="圖片 1" descr="D:\連\溝通圖庫\黑白圖形庫new\A名詞\A5休閒娛樂\A5023郊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連\溝通圖庫\黑白圖形庫new\A名詞\A5休閒娛樂\A5023郊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095" cy="147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FC1" w:rsidTr="003A5FC1">
        <w:trPr>
          <w:trHeight w:val="2721"/>
        </w:trPr>
        <w:tc>
          <w:tcPr>
            <w:tcW w:w="4181" w:type="dxa"/>
          </w:tcPr>
          <w:p w:rsidR="003A5FC1" w:rsidRDefault="003A5FC1" w:rsidP="006E1ED0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  <w:u w:val="single"/>
              </w:rPr>
              <w:t>3.足夠休息</w:t>
            </w:r>
            <w:r w:rsidRPr="006E1ED0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04F6C55A" wp14:editId="09FDBE41">
                  <wp:extent cx="1743739" cy="1582543"/>
                  <wp:effectExtent l="0" t="0" r="8890" b="0"/>
                  <wp:docPr id="4" name="圖片 4" descr="D:\連\溝通圖庫\黑白圖形庫new\D動詞\D2休閒其他\D2078休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連\溝通圖庫\黑白圖形庫new\D動詞\D2休閒其他\D2078休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872" cy="1592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3A5FC1" w:rsidRDefault="003A5FC1" w:rsidP="003A5FC1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  <w:u w:val="single"/>
              </w:rPr>
              <w:t>4.安穩情緒</w:t>
            </w:r>
            <w:r w:rsidRPr="006E1ED0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66786BB3" wp14:editId="34C892B0">
                  <wp:extent cx="1456661" cy="1594709"/>
                  <wp:effectExtent l="0" t="0" r="0" b="5715"/>
                  <wp:docPr id="2" name="圖片 2" descr="D:\連\溝通圖庫\黑白圖形庫new\F社交\F2情緒\F2029放心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連\溝通圖庫\黑白圖形庫new\F社交\F2情緒\F2029放心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095" cy="1597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98F" w:rsidRDefault="003B098F">
      <w:pPr>
        <w:widowControl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/>
          <w:b/>
          <w:szCs w:val="24"/>
          <w:u w:val="single"/>
        </w:rPr>
        <w:br w:type="page"/>
      </w:r>
    </w:p>
    <w:p w:rsidR="00100095" w:rsidRDefault="00C02C71" w:rsidP="00AF68C9">
      <w:pPr>
        <w:spacing w:line="520" w:lineRule="exact"/>
        <w:jc w:val="center"/>
        <w:rPr>
          <w:rFonts w:ascii="標楷體" w:eastAsia="標楷體" w:hAnsi="標楷體" w:cs="Arial" w:hint="eastAsia"/>
          <w:b/>
          <w:kern w:val="0"/>
          <w:sz w:val="44"/>
          <w:szCs w:val="32"/>
          <w:u w:val="single"/>
        </w:rPr>
      </w:pPr>
      <w:r w:rsidRPr="00AF68C9">
        <w:rPr>
          <w:rFonts w:ascii="標楷體" w:eastAsia="標楷體" w:hAnsi="標楷體" w:cs="Arial"/>
          <w:b/>
          <w:kern w:val="0"/>
          <w:sz w:val="44"/>
          <w:szCs w:val="32"/>
          <w:u w:val="single"/>
        </w:rPr>
        <w:lastRenderedPageBreak/>
        <w:t>安心心靈保健</w:t>
      </w:r>
    </w:p>
    <w:p w:rsidR="00D3354C" w:rsidRPr="00AF68C9" w:rsidRDefault="00D3354C" w:rsidP="00AF68C9">
      <w:pPr>
        <w:spacing w:line="520" w:lineRule="exact"/>
        <w:jc w:val="center"/>
        <w:rPr>
          <w:rFonts w:ascii="標楷體" w:eastAsia="標楷體" w:hAnsi="標楷體" w:cs="Arial"/>
          <w:b/>
          <w:kern w:val="0"/>
          <w:sz w:val="44"/>
          <w:szCs w:val="32"/>
          <w:u w:val="single"/>
        </w:rPr>
      </w:pPr>
    </w:p>
    <w:p w:rsidR="00D3354C" w:rsidRDefault="00C02C71" w:rsidP="00D3354C">
      <w:pPr>
        <w:spacing w:line="520" w:lineRule="exact"/>
        <w:ind w:left="1132" w:hangingChars="257" w:hanging="1132"/>
        <w:rPr>
          <w:rFonts w:ascii="標楷體" w:eastAsia="標楷體" w:hAnsi="標楷體" w:cs="Arial" w:hint="eastAsia"/>
          <w:kern w:val="0"/>
          <w:sz w:val="32"/>
          <w:szCs w:val="32"/>
        </w:rPr>
      </w:pPr>
      <w:r w:rsidRPr="00AF68C9">
        <w:rPr>
          <w:rFonts w:ascii="標楷體" w:eastAsia="標楷體" w:hAnsi="標楷體" w:cs="Arial"/>
          <w:b/>
          <w:kern w:val="0"/>
          <w:sz w:val="44"/>
          <w:szCs w:val="32"/>
          <w:bdr w:val="single" w:sz="4" w:space="0" w:color="auto"/>
        </w:rPr>
        <w:t>想</w:t>
      </w:r>
      <w:r w:rsidRPr="00AF68C9">
        <w:rPr>
          <w:rFonts w:ascii="標楷體" w:eastAsia="標楷體" w:hAnsi="標楷體" w:cs="Arial"/>
          <w:b/>
          <w:kern w:val="0"/>
          <w:sz w:val="44"/>
          <w:szCs w:val="32"/>
          <w:bdr w:val="single" w:sz="4" w:space="0" w:color="auto"/>
        </w:rPr>
        <w:t>法的部分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，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在想法上要停、止、轉。</w:t>
      </w:r>
    </w:p>
    <w:p w:rsidR="00AF68C9" w:rsidRPr="00AF68C9" w:rsidRDefault="00C02C71" w:rsidP="00D3354C">
      <w:pPr>
        <w:spacing w:line="520" w:lineRule="exact"/>
        <w:ind w:left="1133" w:hangingChars="354" w:hanging="1133"/>
        <w:rPr>
          <w:rFonts w:ascii="標楷體" w:eastAsia="標楷體" w:hAnsi="標楷體" w:cs="Arial" w:hint="eastAsia"/>
          <w:kern w:val="0"/>
          <w:sz w:val="32"/>
          <w:szCs w:val="32"/>
        </w:rPr>
      </w:pPr>
      <w:r w:rsidRPr="00AF68C9">
        <w:rPr>
          <w:rFonts w:ascii="標楷體" w:eastAsia="標楷體" w:hAnsi="標楷體" w:cs="Arial"/>
          <w:kern w:val="0"/>
          <w:sz w:val="32"/>
          <w:szCs w:val="32"/>
        </w:rPr>
        <w:t xml:space="preserve">1. 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停：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在大腦胡思亂想時，在心裡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暫停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，不要再胡思亂想，因為胡思亂想只會讓自己更加焦慮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。</w:t>
      </w:r>
    </w:p>
    <w:p w:rsidR="00AF68C9" w:rsidRPr="00AF68C9" w:rsidRDefault="00C02C71" w:rsidP="00D3354C">
      <w:pPr>
        <w:spacing w:line="520" w:lineRule="exact"/>
        <w:ind w:left="1133" w:hangingChars="354" w:hanging="1133"/>
        <w:rPr>
          <w:rFonts w:ascii="標楷體" w:eastAsia="標楷體" w:hAnsi="標楷體" w:cs="Arial" w:hint="eastAsia"/>
          <w:kern w:val="0"/>
          <w:sz w:val="32"/>
          <w:szCs w:val="32"/>
        </w:rPr>
      </w:pPr>
      <w:r w:rsidRPr="00AF68C9">
        <w:rPr>
          <w:rFonts w:ascii="標楷體" w:eastAsia="標楷體" w:hAnsi="標楷體" w:cs="Arial"/>
          <w:kern w:val="0"/>
          <w:sz w:val="32"/>
          <w:szCs w:val="32"/>
        </w:rPr>
        <w:t xml:space="preserve">2. 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止：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不要再主動地製造自己的壓力，胡思亂想只會增加自己的壓力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。</w:t>
      </w:r>
    </w:p>
    <w:p w:rsidR="00100095" w:rsidRDefault="00C02C71" w:rsidP="00D3354C">
      <w:pPr>
        <w:spacing w:line="520" w:lineRule="exact"/>
        <w:ind w:left="1133" w:hangingChars="354" w:hanging="1133"/>
        <w:rPr>
          <w:rFonts w:ascii="標楷體" w:eastAsia="標楷體" w:hAnsi="標楷體" w:cs="Arial" w:hint="eastAsia"/>
          <w:kern w:val="0"/>
          <w:sz w:val="32"/>
          <w:szCs w:val="32"/>
        </w:rPr>
      </w:pPr>
      <w:r w:rsidRPr="00AF68C9">
        <w:rPr>
          <w:rFonts w:ascii="標楷體" w:eastAsia="標楷體" w:hAnsi="標楷體" w:cs="Arial"/>
          <w:kern w:val="0"/>
          <w:sz w:val="32"/>
          <w:szCs w:val="32"/>
        </w:rPr>
        <w:t xml:space="preserve">3. 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轉：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給自己一些正向的思考，不僅要看到確診案例、死亡案例，還要看到一些人並沒有</w:t>
      </w:r>
      <w:proofErr w:type="gramStart"/>
      <w:r w:rsidRPr="00AF68C9">
        <w:rPr>
          <w:rFonts w:ascii="標楷體" w:eastAsia="標楷體" w:hAnsi="標楷體" w:cs="Arial"/>
          <w:kern w:val="0"/>
          <w:sz w:val="32"/>
          <w:szCs w:val="32"/>
        </w:rPr>
        <w:t>罹</w:t>
      </w:r>
      <w:proofErr w:type="gramEnd"/>
      <w:r w:rsidRPr="00AF68C9">
        <w:rPr>
          <w:rFonts w:ascii="標楷體" w:eastAsia="標楷體" w:hAnsi="標楷體" w:cs="Arial"/>
          <w:kern w:val="0"/>
          <w:sz w:val="32"/>
          <w:szCs w:val="32"/>
        </w:rPr>
        <w:t>患肺炎、已經治癒的資訊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。</w:t>
      </w:r>
    </w:p>
    <w:p w:rsidR="00AF68C9" w:rsidRPr="00AF68C9" w:rsidRDefault="00AF68C9" w:rsidP="00AF68C9">
      <w:pPr>
        <w:spacing w:line="520" w:lineRule="exact"/>
        <w:rPr>
          <w:rFonts w:ascii="標楷體" w:eastAsia="標楷體" w:hAnsi="標楷體" w:cs="Arial"/>
          <w:kern w:val="0"/>
          <w:sz w:val="32"/>
          <w:szCs w:val="32"/>
        </w:rPr>
      </w:pPr>
    </w:p>
    <w:p w:rsidR="00100095" w:rsidRPr="00AF68C9" w:rsidRDefault="00C02C71" w:rsidP="00AF68C9">
      <w:pPr>
        <w:spacing w:line="52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AF68C9">
        <w:rPr>
          <w:rFonts w:ascii="標楷體" w:eastAsia="標楷體" w:hAnsi="標楷體" w:cs="Arial"/>
          <w:b/>
          <w:kern w:val="0"/>
          <w:sz w:val="44"/>
          <w:szCs w:val="32"/>
          <w:bdr w:val="single" w:sz="4" w:space="0" w:color="auto"/>
        </w:rPr>
        <w:t>情緒的部分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，透過感官或身體運作聽、看、笑、說、寫來調節情緒。</w:t>
      </w:r>
    </w:p>
    <w:p w:rsidR="00100095" w:rsidRPr="00AF68C9" w:rsidRDefault="00C02C71" w:rsidP="00D3354C">
      <w:pPr>
        <w:spacing w:line="520" w:lineRule="exact"/>
        <w:ind w:left="1133" w:hangingChars="354" w:hanging="1133"/>
        <w:rPr>
          <w:rFonts w:ascii="標楷體" w:eastAsia="標楷體" w:hAnsi="標楷體" w:cs="Arial"/>
          <w:kern w:val="0"/>
          <w:sz w:val="32"/>
          <w:szCs w:val="32"/>
        </w:rPr>
      </w:pPr>
      <w:r w:rsidRPr="00AF68C9">
        <w:rPr>
          <w:rFonts w:ascii="標楷體" w:eastAsia="標楷體" w:hAnsi="標楷體" w:cs="Arial"/>
          <w:kern w:val="0"/>
          <w:sz w:val="32"/>
          <w:szCs w:val="32"/>
        </w:rPr>
        <w:t xml:space="preserve">1. 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聽，可以聽一聽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自己喜歡的音樂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。</w:t>
      </w:r>
    </w:p>
    <w:p w:rsidR="00100095" w:rsidRPr="00AF68C9" w:rsidRDefault="00C02C71" w:rsidP="00D3354C">
      <w:pPr>
        <w:spacing w:line="520" w:lineRule="exact"/>
        <w:ind w:left="1133" w:hangingChars="354" w:hanging="1133"/>
        <w:rPr>
          <w:rFonts w:ascii="標楷體" w:eastAsia="標楷體" w:hAnsi="標楷體" w:cs="Arial"/>
          <w:kern w:val="0"/>
          <w:sz w:val="32"/>
          <w:szCs w:val="32"/>
        </w:rPr>
      </w:pPr>
      <w:r w:rsidRPr="00AF68C9">
        <w:rPr>
          <w:rFonts w:ascii="標楷體" w:eastAsia="標楷體" w:hAnsi="標楷體" w:cs="Arial"/>
          <w:kern w:val="0"/>
          <w:sz w:val="32"/>
          <w:szCs w:val="32"/>
        </w:rPr>
        <w:t xml:space="preserve">2. 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看，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看一些美麗的圖片、景象</w:t>
      </w:r>
      <w:r w:rsidR="0005082E" w:rsidRPr="00AF68C9">
        <w:rPr>
          <w:rFonts w:ascii="標楷體" w:eastAsia="標楷體" w:hAnsi="標楷體" w:cs="Arial" w:hint="eastAsia"/>
          <w:kern w:val="0"/>
          <w:sz w:val="32"/>
          <w:szCs w:val="32"/>
        </w:rPr>
        <w:t>、連戲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劇</w:t>
      </w:r>
      <w:r w:rsidR="0005082E" w:rsidRPr="00AF68C9">
        <w:rPr>
          <w:rFonts w:ascii="標楷體" w:eastAsia="標楷體" w:hAnsi="標楷體" w:cs="Arial" w:hint="eastAsia"/>
          <w:kern w:val="0"/>
          <w:sz w:val="32"/>
          <w:szCs w:val="32"/>
        </w:rPr>
        <w:t>或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好笑的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漫畫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。</w:t>
      </w:r>
    </w:p>
    <w:p w:rsidR="00100095" w:rsidRPr="00AF68C9" w:rsidRDefault="00C02C71" w:rsidP="00D3354C">
      <w:pPr>
        <w:spacing w:line="520" w:lineRule="exact"/>
        <w:ind w:left="1133" w:hangingChars="354" w:hanging="1133"/>
        <w:rPr>
          <w:rFonts w:ascii="標楷體" w:eastAsia="標楷體" w:hAnsi="標楷體" w:cs="Arial"/>
          <w:kern w:val="0"/>
          <w:sz w:val="32"/>
          <w:szCs w:val="32"/>
        </w:rPr>
      </w:pPr>
      <w:r w:rsidRPr="00AF68C9">
        <w:rPr>
          <w:rFonts w:ascii="標楷體" w:eastAsia="標楷體" w:hAnsi="標楷體" w:cs="Arial"/>
          <w:kern w:val="0"/>
          <w:sz w:val="32"/>
          <w:szCs w:val="32"/>
        </w:rPr>
        <w:t xml:space="preserve">3. 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笑，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讓自己的臉部表情放輕鬆，試著微微笑並放鬆身體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。</w:t>
      </w:r>
    </w:p>
    <w:p w:rsidR="00100095" w:rsidRPr="00AF68C9" w:rsidRDefault="00C02C71" w:rsidP="00D3354C">
      <w:pPr>
        <w:spacing w:line="520" w:lineRule="exact"/>
        <w:ind w:left="1133" w:hangingChars="354" w:hanging="1133"/>
        <w:rPr>
          <w:rFonts w:ascii="標楷體" w:eastAsia="標楷體" w:hAnsi="標楷體" w:cs="Arial"/>
          <w:kern w:val="0"/>
          <w:sz w:val="32"/>
          <w:szCs w:val="32"/>
        </w:rPr>
      </w:pPr>
      <w:r w:rsidRPr="00AF68C9">
        <w:rPr>
          <w:rFonts w:ascii="標楷體" w:eastAsia="標楷體" w:hAnsi="標楷體" w:cs="Arial"/>
          <w:kern w:val="0"/>
          <w:sz w:val="32"/>
          <w:szCs w:val="32"/>
        </w:rPr>
        <w:t xml:space="preserve">4. 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說，可以透過電話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和親朋好友說說話，互相關</w:t>
      </w:r>
      <w:r w:rsidR="0005082E" w:rsidRPr="00AF68C9">
        <w:rPr>
          <w:rFonts w:ascii="標楷體" w:eastAsia="標楷體" w:hAnsi="標楷體" w:cs="Arial" w:hint="eastAsia"/>
          <w:kern w:val="0"/>
          <w:sz w:val="32"/>
          <w:szCs w:val="32"/>
        </w:rPr>
        <w:t>心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。</w:t>
      </w:r>
    </w:p>
    <w:p w:rsidR="00100095" w:rsidRDefault="00C02C71" w:rsidP="00D3354C">
      <w:pPr>
        <w:spacing w:line="520" w:lineRule="exact"/>
        <w:ind w:left="1133" w:hangingChars="354" w:hanging="1133"/>
        <w:rPr>
          <w:rFonts w:ascii="標楷體" w:eastAsia="標楷體" w:hAnsi="標楷體" w:cs="Arial" w:hint="eastAsia"/>
          <w:kern w:val="0"/>
          <w:sz w:val="32"/>
          <w:szCs w:val="32"/>
        </w:rPr>
      </w:pPr>
      <w:r w:rsidRPr="00AF68C9">
        <w:rPr>
          <w:rFonts w:ascii="標楷體" w:eastAsia="標楷體" w:hAnsi="標楷體" w:cs="Arial"/>
          <w:kern w:val="0"/>
          <w:sz w:val="32"/>
          <w:szCs w:val="32"/>
        </w:rPr>
        <w:t xml:space="preserve">5. 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寫，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可以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寫下心理的感受想法抒解情緒。</w:t>
      </w:r>
    </w:p>
    <w:p w:rsidR="00AF68C9" w:rsidRPr="00AF68C9" w:rsidRDefault="00AF68C9" w:rsidP="00AF68C9">
      <w:pPr>
        <w:spacing w:line="520" w:lineRule="exact"/>
        <w:rPr>
          <w:rFonts w:ascii="標楷體" w:eastAsia="標楷體" w:hAnsi="標楷體" w:cs="Arial"/>
          <w:b/>
          <w:kern w:val="0"/>
          <w:sz w:val="32"/>
          <w:szCs w:val="32"/>
          <w:u w:val="single"/>
        </w:rPr>
      </w:pPr>
    </w:p>
    <w:p w:rsidR="00100095" w:rsidRPr="00AF68C9" w:rsidRDefault="00C02C71" w:rsidP="00AF68C9">
      <w:pPr>
        <w:spacing w:line="52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AF68C9">
        <w:rPr>
          <w:rFonts w:ascii="標楷體" w:eastAsia="標楷體" w:hAnsi="標楷體" w:cs="Arial"/>
          <w:b/>
          <w:kern w:val="0"/>
          <w:sz w:val="44"/>
          <w:szCs w:val="32"/>
          <w:bdr w:val="single" w:sz="4" w:space="0" w:color="auto"/>
        </w:rPr>
        <w:t>行動的部分</w:t>
      </w:r>
      <w:r w:rsidR="0005082E" w:rsidRPr="00AF68C9">
        <w:rPr>
          <w:rFonts w:ascii="標楷體" w:eastAsia="標楷體" w:hAnsi="標楷體" w:cs="Arial"/>
          <w:kern w:val="0"/>
          <w:sz w:val="32"/>
          <w:szCs w:val="32"/>
        </w:rPr>
        <w:t>，可</w:t>
      </w:r>
      <w:r w:rsidR="0005082E" w:rsidRPr="00AF68C9">
        <w:rPr>
          <w:rFonts w:ascii="標楷體" w:eastAsia="標楷體" w:hAnsi="標楷體" w:cs="Arial" w:hint="eastAsia"/>
          <w:kern w:val="0"/>
          <w:sz w:val="32"/>
          <w:szCs w:val="32"/>
        </w:rPr>
        <w:t>以做一些事情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、積極</w:t>
      </w:r>
      <w:r w:rsidR="0005082E" w:rsidRPr="00AF68C9">
        <w:rPr>
          <w:rFonts w:ascii="標楷體" w:eastAsia="標楷體" w:hAnsi="標楷體" w:cs="Arial" w:hint="eastAsia"/>
          <w:kern w:val="0"/>
          <w:sz w:val="32"/>
          <w:szCs w:val="32"/>
        </w:rPr>
        <w:t>對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抗壓</w:t>
      </w:r>
      <w:r w:rsidR="0005082E" w:rsidRPr="00AF68C9">
        <w:rPr>
          <w:rFonts w:ascii="標楷體" w:eastAsia="標楷體" w:hAnsi="標楷體" w:cs="Arial" w:hint="eastAsia"/>
          <w:kern w:val="0"/>
          <w:sz w:val="32"/>
          <w:szCs w:val="32"/>
        </w:rPr>
        <w:t>力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。</w:t>
      </w:r>
    </w:p>
    <w:p w:rsidR="00100095" w:rsidRPr="00AF68C9" w:rsidRDefault="00C02C71" w:rsidP="00AF68C9">
      <w:pPr>
        <w:spacing w:line="52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AF68C9">
        <w:rPr>
          <w:rFonts w:ascii="標楷體" w:eastAsia="標楷體" w:hAnsi="標楷體" w:cs="Arial"/>
          <w:kern w:val="0"/>
          <w:sz w:val="32"/>
          <w:szCs w:val="32"/>
        </w:rPr>
        <w:t xml:space="preserve">1. 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動，即運動，適度的運動</w:t>
      </w:r>
      <w:r w:rsidR="0005082E" w:rsidRPr="00AF68C9">
        <w:rPr>
          <w:rFonts w:ascii="標楷體" w:eastAsia="標楷體" w:hAnsi="標楷體" w:cs="Arial" w:hint="eastAsia"/>
          <w:kern w:val="0"/>
          <w:sz w:val="32"/>
          <w:szCs w:val="32"/>
        </w:rPr>
        <w:t>可以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讓我們感受平靜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、放鬆。</w:t>
      </w:r>
    </w:p>
    <w:p w:rsidR="00100095" w:rsidRPr="00AF68C9" w:rsidRDefault="00C02C71" w:rsidP="00AF68C9">
      <w:pPr>
        <w:spacing w:line="52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AF68C9">
        <w:rPr>
          <w:rFonts w:ascii="標楷體" w:eastAsia="標楷體" w:hAnsi="標楷體" w:cs="Arial"/>
          <w:kern w:val="0"/>
          <w:sz w:val="32"/>
          <w:szCs w:val="32"/>
        </w:rPr>
        <w:t xml:space="preserve">2. 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靜，即</w:t>
      </w:r>
      <w:r w:rsidR="0005082E" w:rsidRPr="00AF68C9">
        <w:rPr>
          <w:rFonts w:ascii="標楷體" w:eastAsia="標楷體" w:hAnsi="標楷體" w:cs="Arial" w:hint="eastAsia"/>
          <w:kern w:val="0"/>
          <w:sz w:val="32"/>
          <w:szCs w:val="32"/>
        </w:rPr>
        <w:t>安靜</w:t>
      </w:r>
      <w:r w:rsidR="0005082E" w:rsidRPr="00AF68C9">
        <w:rPr>
          <w:rFonts w:ascii="標楷體" w:eastAsia="標楷體" w:hAnsi="標楷體" w:cs="Arial"/>
          <w:kern w:val="0"/>
          <w:sz w:val="32"/>
          <w:szCs w:val="32"/>
        </w:rPr>
        <w:t>或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靜心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。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讓</w:t>
      </w:r>
      <w:proofErr w:type="gramStart"/>
      <w:r w:rsidRPr="00AF68C9">
        <w:rPr>
          <w:rFonts w:ascii="標楷體" w:eastAsia="標楷體" w:hAnsi="標楷體" w:cs="Arial"/>
          <w:kern w:val="0"/>
          <w:sz w:val="32"/>
          <w:szCs w:val="32"/>
        </w:rPr>
        <w:t>自己活在當下</w:t>
      </w:r>
      <w:proofErr w:type="gramEnd"/>
      <w:r w:rsidRPr="00AF68C9">
        <w:rPr>
          <w:rFonts w:ascii="標楷體" w:eastAsia="標楷體" w:hAnsi="標楷體" w:cs="Arial"/>
          <w:kern w:val="0"/>
          <w:sz w:val="32"/>
          <w:szCs w:val="32"/>
        </w:rPr>
        <w:t>，覺察個人的狀態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。</w:t>
      </w:r>
    </w:p>
    <w:p w:rsidR="00100095" w:rsidRDefault="00C02C71" w:rsidP="00AF68C9">
      <w:pPr>
        <w:spacing w:line="520" w:lineRule="exact"/>
        <w:rPr>
          <w:rFonts w:ascii="標楷體" w:eastAsia="標楷體" w:hAnsi="標楷體" w:cs="Arial" w:hint="eastAsia"/>
          <w:kern w:val="0"/>
          <w:sz w:val="32"/>
          <w:szCs w:val="32"/>
        </w:rPr>
      </w:pPr>
      <w:r w:rsidRPr="00AF68C9">
        <w:rPr>
          <w:rFonts w:ascii="標楷體" w:eastAsia="標楷體" w:hAnsi="標楷體" w:cs="Arial"/>
          <w:kern w:val="0"/>
          <w:sz w:val="32"/>
          <w:szCs w:val="32"/>
        </w:rPr>
        <w:t xml:space="preserve">3. </w:t>
      </w:r>
      <w:r w:rsidRPr="00AF68C9">
        <w:rPr>
          <w:rFonts w:ascii="標楷體" w:eastAsia="標楷體" w:hAnsi="標楷體" w:cs="Arial"/>
          <w:kern w:val="0"/>
          <w:sz w:val="32"/>
          <w:szCs w:val="32"/>
        </w:rPr>
        <w:t>鬆，即有效的放鬆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心情</w:t>
      </w:r>
      <w:bookmarkStart w:id="0" w:name="_GoBack"/>
      <w:bookmarkEnd w:id="0"/>
      <w:r w:rsidRPr="00AF68C9">
        <w:rPr>
          <w:rFonts w:ascii="標楷體" w:eastAsia="標楷體" w:hAnsi="標楷體" w:cs="Arial"/>
          <w:kern w:val="0"/>
          <w:sz w:val="32"/>
          <w:szCs w:val="32"/>
        </w:rPr>
        <w:t>。</w:t>
      </w:r>
    </w:p>
    <w:p w:rsidR="00AF68C9" w:rsidRPr="00AF68C9" w:rsidRDefault="00AF68C9" w:rsidP="00AF68C9">
      <w:pPr>
        <w:spacing w:line="520" w:lineRule="exact"/>
        <w:rPr>
          <w:rFonts w:ascii="標楷體" w:eastAsia="標楷體" w:hAnsi="標楷體" w:cs="Arial"/>
          <w:kern w:val="0"/>
          <w:sz w:val="32"/>
          <w:szCs w:val="32"/>
        </w:rPr>
      </w:pPr>
    </w:p>
    <w:p w:rsidR="00AF68C9" w:rsidRDefault="00AF68C9" w:rsidP="00AF68C9">
      <w:pPr>
        <w:spacing w:line="520" w:lineRule="exact"/>
        <w:jc w:val="center"/>
        <w:rPr>
          <w:rFonts w:ascii="標楷體" w:eastAsia="標楷體" w:hAnsi="標楷體" w:cs="Arial" w:hint="eastAsia"/>
          <w:b/>
          <w:kern w:val="0"/>
          <w:sz w:val="40"/>
          <w:szCs w:val="32"/>
        </w:rPr>
      </w:pPr>
      <w:r w:rsidRPr="00AF68C9">
        <w:rPr>
          <w:rFonts w:ascii="標楷體" w:eastAsia="標楷體" w:hAnsi="標楷體" w:cs="Arial"/>
          <w:b/>
          <w:kern w:val="0"/>
          <w:sz w:val="40"/>
          <w:szCs w:val="32"/>
        </w:rPr>
        <w:t>發揮愛心，多多關懷他人。</w:t>
      </w:r>
    </w:p>
    <w:p w:rsidR="00AF68C9" w:rsidRPr="00AF68C9" w:rsidRDefault="00AF68C9" w:rsidP="00AF68C9">
      <w:pPr>
        <w:spacing w:line="520" w:lineRule="exact"/>
        <w:jc w:val="center"/>
        <w:rPr>
          <w:rFonts w:ascii="標楷體" w:eastAsia="標楷體" w:hAnsi="標楷體" w:cs="Arial" w:hint="eastAsia"/>
          <w:b/>
          <w:kern w:val="0"/>
          <w:sz w:val="40"/>
          <w:szCs w:val="32"/>
        </w:rPr>
      </w:pPr>
      <w:r w:rsidRPr="00AF68C9">
        <w:rPr>
          <w:rFonts w:ascii="標楷體" w:eastAsia="標楷體" w:hAnsi="標楷體" w:cs="Arial"/>
          <w:b/>
          <w:kern w:val="0"/>
          <w:sz w:val="40"/>
          <w:szCs w:val="32"/>
        </w:rPr>
        <w:t>彼此的支持可以提升抗壓能力、促進心理健康。</w:t>
      </w:r>
    </w:p>
    <w:sectPr w:rsidR="00AF68C9" w:rsidRPr="00AF68C9">
      <w:pgSz w:w="11906" w:h="16838"/>
      <w:pgMar w:top="1440" w:right="1800" w:bottom="1440" w:left="180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95"/>
    <w:rsid w:val="0005082E"/>
    <w:rsid w:val="00100095"/>
    <w:rsid w:val="0010615B"/>
    <w:rsid w:val="00116720"/>
    <w:rsid w:val="003A5FC1"/>
    <w:rsid w:val="003B098F"/>
    <w:rsid w:val="005B5958"/>
    <w:rsid w:val="006E1ED0"/>
    <w:rsid w:val="00AF68C9"/>
    <w:rsid w:val="00BE742D"/>
    <w:rsid w:val="00C02C71"/>
    <w:rsid w:val="00CF340F"/>
    <w:rsid w:val="00D3354C"/>
    <w:rsid w:val="00F4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C82A79"/>
    <w:pPr>
      <w:widowControl w:val="0"/>
    </w:pPr>
    <w:rPr>
      <w:rFonts w:ascii="標楷體" w:eastAsia="新細明體" w:hAnsi="標楷體" w:cs="標楷體"/>
      <w:color w:val="000000"/>
      <w:kern w:val="0"/>
      <w:szCs w:val="24"/>
    </w:rPr>
  </w:style>
  <w:style w:type="table" w:styleId="a8">
    <w:name w:val="Table Grid"/>
    <w:basedOn w:val="a1"/>
    <w:uiPriority w:val="59"/>
    <w:rsid w:val="0005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3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34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C82A79"/>
    <w:pPr>
      <w:widowControl w:val="0"/>
    </w:pPr>
    <w:rPr>
      <w:rFonts w:ascii="標楷體" w:eastAsia="新細明體" w:hAnsi="標楷體" w:cs="標楷體"/>
      <w:color w:val="000000"/>
      <w:kern w:val="0"/>
      <w:szCs w:val="24"/>
    </w:rPr>
  </w:style>
  <w:style w:type="table" w:styleId="a8">
    <w:name w:val="Table Grid"/>
    <w:basedOn w:val="a1"/>
    <w:uiPriority w:val="59"/>
    <w:rsid w:val="0005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3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34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4</cp:revision>
  <cp:lastPrinted>2020-02-20T04:45:00Z</cp:lastPrinted>
  <dcterms:created xsi:type="dcterms:W3CDTF">2020-02-20T04:47:00Z</dcterms:created>
  <dcterms:modified xsi:type="dcterms:W3CDTF">2020-02-20T04:51:00Z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